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E7" w:rsidRPr="00C5282A" w:rsidRDefault="002A20E7">
      <w:pPr>
        <w:pStyle w:val="PlainText"/>
        <w:tabs>
          <w:tab w:val="right" w:pos="8364"/>
        </w:tabs>
        <w:rPr>
          <w:rFonts w:ascii="Arial" w:hAnsi="Arial" w:cs="Arial"/>
          <w:b/>
        </w:rPr>
      </w:pPr>
      <w:r w:rsidRPr="00C5282A">
        <w:rPr>
          <w:rFonts w:ascii="Arial" w:hAnsi="Arial" w:cs="Arial"/>
          <w:b/>
        </w:rPr>
        <w:t xml:space="preserve">Short Form </w:t>
      </w:r>
      <w:r w:rsidR="009D7179">
        <w:rPr>
          <w:rFonts w:ascii="Arial" w:hAnsi="Arial" w:cs="Arial"/>
          <w:b/>
        </w:rPr>
        <w:t>Module</w:t>
      </w:r>
      <w:r w:rsidRPr="00C5282A">
        <w:rPr>
          <w:rFonts w:ascii="Arial" w:hAnsi="Arial" w:cs="Arial"/>
          <w:b/>
        </w:rPr>
        <w:t xml:space="preserve"> Details</w:t>
      </w:r>
      <w:r w:rsidRPr="00C5282A">
        <w:rPr>
          <w:rFonts w:ascii="Arial" w:hAnsi="Arial" w:cs="Arial"/>
          <w:b/>
        </w:rPr>
        <w:tab/>
      </w:r>
    </w:p>
    <w:p w:rsidR="002A20E7" w:rsidRPr="00C5282A" w:rsidRDefault="002A20E7">
      <w:pPr>
        <w:pStyle w:val="PlainTex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237"/>
      </w:tblGrid>
      <w:tr w:rsidR="002A20E7" w:rsidRPr="00C5282A">
        <w:tc>
          <w:tcPr>
            <w:tcW w:w="2127" w:type="dxa"/>
          </w:tcPr>
          <w:p w:rsidR="002A20E7" w:rsidRPr="00C5282A" w:rsidRDefault="009D7179">
            <w:pPr>
              <w:pStyle w:val="PlainText"/>
              <w:rPr>
                <w:rFonts w:ascii="Arial" w:hAnsi="Arial" w:cs="Arial"/>
              </w:rPr>
            </w:pPr>
            <w:r>
              <w:rPr>
                <w:rFonts w:ascii="Arial" w:hAnsi="Arial" w:cs="Arial"/>
              </w:rPr>
              <w:t>Module</w:t>
            </w:r>
            <w:r w:rsidR="002A20E7" w:rsidRPr="00C5282A">
              <w:rPr>
                <w:rFonts w:ascii="Arial" w:hAnsi="Arial" w:cs="Arial"/>
              </w:rPr>
              <w:t xml:space="preserve"> Title</w:t>
            </w:r>
          </w:p>
        </w:tc>
        <w:tc>
          <w:tcPr>
            <w:tcW w:w="6237" w:type="dxa"/>
          </w:tcPr>
          <w:p w:rsidR="002A20E7" w:rsidRPr="00C5282A" w:rsidRDefault="00127611" w:rsidP="00132029">
            <w:pPr>
              <w:pStyle w:val="PlainText"/>
              <w:rPr>
                <w:rFonts w:ascii="Arial" w:hAnsi="Arial" w:cs="Arial"/>
              </w:rPr>
            </w:pPr>
            <w:r>
              <w:rPr>
                <w:rFonts w:ascii="Arial" w:hAnsi="Arial" w:cs="Arial"/>
              </w:rPr>
              <w:t xml:space="preserve">Structural </w:t>
            </w:r>
            <w:r w:rsidR="00132029">
              <w:rPr>
                <w:rFonts w:ascii="Arial" w:hAnsi="Arial" w:cs="Arial"/>
              </w:rPr>
              <w:t>A</w:t>
            </w:r>
            <w:r>
              <w:rPr>
                <w:rFonts w:ascii="Arial" w:hAnsi="Arial" w:cs="Arial"/>
              </w:rPr>
              <w:t xml:space="preserve">nalysis and </w:t>
            </w:r>
            <w:r w:rsidR="00132029">
              <w:rPr>
                <w:rFonts w:ascii="Arial" w:hAnsi="Arial" w:cs="Arial"/>
              </w:rPr>
              <w:t>S</w:t>
            </w:r>
            <w:r>
              <w:rPr>
                <w:rFonts w:ascii="Arial" w:hAnsi="Arial" w:cs="Arial"/>
              </w:rPr>
              <w:t xml:space="preserve">tructural </w:t>
            </w:r>
            <w:r w:rsidR="00132029">
              <w:rPr>
                <w:rFonts w:ascii="Arial" w:hAnsi="Arial" w:cs="Arial"/>
              </w:rPr>
              <w:t>D</w:t>
            </w:r>
            <w:r>
              <w:rPr>
                <w:rFonts w:ascii="Arial" w:hAnsi="Arial" w:cs="Arial"/>
              </w:rPr>
              <w:t>esign</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Level</w:t>
            </w:r>
          </w:p>
        </w:tc>
        <w:tc>
          <w:tcPr>
            <w:tcW w:w="6237" w:type="dxa"/>
          </w:tcPr>
          <w:p w:rsidR="002A20E7" w:rsidRPr="00C5282A" w:rsidRDefault="00127611">
            <w:pPr>
              <w:pStyle w:val="PlainText"/>
              <w:rPr>
                <w:rFonts w:ascii="Arial" w:hAnsi="Arial" w:cs="Arial"/>
              </w:rPr>
            </w:pPr>
            <w:r>
              <w:rPr>
                <w:rFonts w:ascii="Arial" w:hAnsi="Arial" w:cs="Arial"/>
              </w:rPr>
              <w:t>6</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Reference No.</w:t>
            </w:r>
          </w:p>
          <w:p w:rsidR="002A20E7" w:rsidRPr="00C5282A" w:rsidRDefault="002A20E7">
            <w:pPr>
              <w:pStyle w:val="PlainText"/>
              <w:rPr>
                <w:rFonts w:ascii="Arial" w:hAnsi="Arial" w:cs="Arial"/>
                <w:i/>
              </w:rPr>
            </w:pPr>
            <w:r w:rsidRPr="00C5282A">
              <w:rPr>
                <w:rFonts w:ascii="Arial" w:hAnsi="Arial" w:cs="Arial"/>
                <w:i/>
              </w:rPr>
              <w:t>(showing level)</w:t>
            </w:r>
          </w:p>
        </w:tc>
        <w:tc>
          <w:tcPr>
            <w:tcW w:w="6237" w:type="dxa"/>
          </w:tcPr>
          <w:p w:rsidR="002A20E7" w:rsidRPr="00C5282A" w:rsidRDefault="009D7179" w:rsidP="00A02692">
            <w:pPr>
              <w:pStyle w:val="PlainText"/>
              <w:rPr>
                <w:rFonts w:ascii="Arial" w:hAnsi="Arial" w:cs="Arial"/>
              </w:rPr>
            </w:pPr>
            <w:r>
              <w:rPr>
                <w:rFonts w:ascii="Arial" w:hAnsi="Arial" w:cs="Arial"/>
              </w:rPr>
              <w:t>EUC_6_943</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Credit Value</w:t>
            </w:r>
          </w:p>
          <w:p w:rsidR="002A20E7" w:rsidRPr="00C5282A" w:rsidRDefault="002A20E7">
            <w:pPr>
              <w:pStyle w:val="PlainText"/>
              <w:rPr>
                <w:rFonts w:ascii="Arial" w:hAnsi="Arial" w:cs="Arial"/>
                <w:i/>
              </w:rPr>
            </w:pPr>
          </w:p>
        </w:tc>
        <w:tc>
          <w:tcPr>
            <w:tcW w:w="6237" w:type="dxa"/>
          </w:tcPr>
          <w:p w:rsidR="002A20E7" w:rsidRPr="00C5282A" w:rsidRDefault="00127611">
            <w:pPr>
              <w:pStyle w:val="PlainText"/>
              <w:rPr>
                <w:rFonts w:ascii="Arial" w:hAnsi="Arial" w:cs="Arial"/>
              </w:rPr>
            </w:pPr>
            <w:r>
              <w:rPr>
                <w:rFonts w:ascii="Arial" w:hAnsi="Arial" w:cs="Arial"/>
              </w:rPr>
              <w:t>30</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Student Study Hours</w:t>
            </w:r>
          </w:p>
        </w:tc>
        <w:tc>
          <w:tcPr>
            <w:tcW w:w="6237" w:type="dxa"/>
          </w:tcPr>
          <w:p w:rsidR="00A909CE" w:rsidRPr="00AE5A3E" w:rsidRDefault="00A909CE" w:rsidP="00A909CE">
            <w:pPr>
              <w:pStyle w:val="PlainText"/>
              <w:rPr>
                <w:rFonts w:ascii="Arial" w:hAnsi="Arial" w:cs="Arial"/>
              </w:rPr>
            </w:pPr>
            <w:r w:rsidRPr="00AE5A3E">
              <w:rPr>
                <w:rFonts w:ascii="Arial" w:hAnsi="Arial" w:cs="Arial"/>
              </w:rPr>
              <w:t xml:space="preserve">Contact hours:  </w:t>
            </w:r>
            <w:r w:rsidR="007E1053">
              <w:rPr>
                <w:rFonts w:ascii="Arial" w:hAnsi="Arial" w:cs="Arial"/>
              </w:rPr>
              <w:t>78</w:t>
            </w:r>
            <w:r w:rsidRPr="00AE5A3E">
              <w:rPr>
                <w:rFonts w:ascii="Arial" w:hAnsi="Arial" w:cs="Arial"/>
              </w:rPr>
              <w:t xml:space="preserve"> hours                              </w:t>
            </w:r>
          </w:p>
          <w:p w:rsidR="00A909CE" w:rsidRPr="00AE5A3E" w:rsidRDefault="00A909CE" w:rsidP="00A909CE">
            <w:pPr>
              <w:pStyle w:val="PlainText"/>
              <w:rPr>
                <w:rFonts w:ascii="Arial" w:hAnsi="Arial" w:cs="Arial"/>
              </w:rPr>
            </w:pPr>
            <w:r w:rsidRPr="00AE5A3E">
              <w:rPr>
                <w:rFonts w:ascii="Arial" w:hAnsi="Arial" w:cs="Arial"/>
              </w:rPr>
              <w:t>Private study hours: 22</w:t>
            </w:r>
            <w:r w:rsidR="007E1053">
              <w:rPr>
                <w:rFonts w:ascii="Arial" w:hAnsi="Arial" w:cs="Arial"/>
              </w:rPr>
              <w:t>2</w:t>
            </w:r>
            <w:r w:rsidRPr="00AE5A3E">
              <w:rPr>
                <w:rFonts w:ascii="Arial" w:hAnsi="Arial" w:cs="Arial"/>
              </w:rPr>
              <w:t xml:space="preserve"> hours</w:t>
            </w:r>
          </w:p>
          <w:p w:rsidR="002A20E7" w:rsidRPr="00C5282A" w:rsidRDefault="00A909CE" w:rsidP="00A909CE">
            <w:pPr>
              <w:pStyle w:val="PlainText"/>
              <w:rPr>
                <w:rFonts w:ascii="Arial" w:hAnsi="Arial" w:cs="Arial"/>
              </w:rPr>
            </w:pPr>
            <w:r w:rsidRPr="00AE5A3E">
              <w:rPr>
                <w:rFonts w:ascii="Arial" w:hAnsi="Arial" w:cs="Arial"/>
              </w:rPr>
              <w:t>Total 300 hours</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Pre-requisite learning</w:t>
            </w:r>
          </w:p>
        </w:tc>
        <w:tc>
          <w:tcPr>
            <w:tcW w:w="6237" w:type="dxa"/>
          </w:tcPr>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Co-requisites</w:t>
            </w:r>
          </w:p>
        </w:tc>
        <w:tc>
          <w:tcPr>
            <w:tcW w:w="6237" w:type="dxa"/>
          </w:tcPr>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Excluded combinations</w:t>
            </w:r>
          </w:p>
        </w:tc>
        <w:tc>
          <w:tcPr>
            <w:tcW w:w="6237" w:type="dxa"/>
          </w:tcPr>
          <w:p w:rsidR="002A20E7" w:rsidRPr="00C5282A" w:rsidRDefault="002A20E7">
            <w:pPr>
              <w:pStyle w:val="PlainText"/>
              <w:rPr>
                <w:rFonts w:ascii="Arial" w:hAnsi="Arial" w:cs="Arial"/>
              </w:rPr>
            </w:pPr>
          </w:p>
        </w:tc>
      </w:tr>
      <w:tr w:rsidR="002A20E7" w:rsidRPr="00C5282A">
        <w:tc>
          <w:tcPr>
            <w:tcW w:w="2127" w:type="dxa"/>
          </w:tcPr>
          <w:p w:rsidR="002A20E7" w:rsidRPr="00C5282A" w:rsidRDefault="009D7179">
            <w:pPr>
              <w:pStyle w:val="PlainText"/>
              <w:rPr>
                <w:rFonts w:ascii="Arial" w:hAnsi="Arial" w:cs="Arial"/>
              </w:rPr>
            </w:pPr>
            <w:r>
              <w:rPr>
                <w:rFonts w:ascii="Arial" w:hAnsi="Arial" w:cs="Arial"/>
              </w:rPr>
              <w:t>Module</w:t>
            </w:r>
            <w:r w:rsidR="002A20E7" w:rsidRPr="00C5282A">
              <w:rPr>
                <w:rFonts w:ascii="Arial" w:hAnsi="Arial" w:cs="Arial"/>
              </w:rPr>
              <w:t xml:space="preserve"> co-ordinator</w:t>
            </w:r>
          </w:p>
        </w:tc>
        <w:tc>
          <w:tcPr>
            <w:tcW w:w="6237" w:type="dxa"/>
          </w:tcPr>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Faculty/Department</w:t>
            </w:r>
          </w:p>
        </w:tc>
        <w:tc>
          <w:tcPr>
            <w:tcW w:w="6237" w:type="dxa"/>
          </w:tcPr>
          <w:p w:rsidR="002A20E7" w:rsidRPr="00C5282A" w:rsidRDefault="00127611">
            <w:pPr>
              <w:pStyle w:val="PlainText"/>
              <w:rPr>
                <w:rFonts w:ascii="Arial" w:hAnsi="Arial" w:cs="Arial"/>
              </w:rPr>
            </w:pPr>
            <w:r>
              <w:rPr>
                <w:rFonts w:ascii="Arial" w:hAnsi="Arial" w:cs="Arial"/>
              </w:rPr>
              <w:t>ESBE/Engineering Systems</w:t>
            </w: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Short Description</w:t>
            </w:r>
          </w:p>
        </w:tc>
        <w:tc>
          <w:tcPr>
            <w:tcW w:w="6237" w:type="dxa"/>
          </w:tcPr>
          <w:p w:rsidR="002A20E7" w:rsidRPr="00C5282A" w:rsidRDefault="00671C08" w:rsidP="004E5E63">
            <w:pPr>
              <w:jc w:val="both"/>
              <w:rPr>
                <w:rFonts w:ascii="Arial" w:hAnsi="Arial" w:cs="Arial"/>
              </w:rPr>
            </w:pPr>
            <w:r>
              <w:rPr>
                <w:rFonts w:ascii="Arial" w:hAnsi="Arial" w:cs="Arial"/>
              </w:rPr>
              <w:t xml:space="preserve">This </w:t>
            </w:r>
            <w:r w:rsidR="009D7179">
              <w:rPr>
                <w:rFonts w:ascii="Arial" w:hAnsi="Arial" w:cs="Arial"/>
              </w:rPr>
              <w:t>module</w:t>
            </w:r>
            <w:r w:rsidR="00E904E2" w:rsidRPr="008A7F59">
              <w:rPr>
                <w:rFonts w:ascii="Arial" w:hAnsi="Arial" w:cs="Arial"/>
              </w:rPr>
              <w:t xml:space="preserve"> builds on </w:t>
            </w:r>
            <w:r w:rsidR="00E904E2">
              <w:rPr>
                <w:rFonts w:ascii="Arial" w:hAnsi="Arial" w:cs="Arial"/>
              </w:rPr>
              <w:t>the previous study of structural analysis</w:t>
            </w:r>
            <w:r w:rsidR="00E904E2" w:rsidRPr="008A7F59">
              <w:rPr>
                <w:rFonts w:ascii="Arial" w:hAnsi="Arial" w:cs="Arial"/>
              </w:rPr>
              <w:t>.</w:t>
            </w:r>
            <w:r>
              <w:rPr>
                <w:rFonts w:ascii="Arial" w:hAnsi="Arial" w:cs="Arial"/>
              </w:rPr>
              <w:t xml:space="preserve"> The moment distribution method for beams and frames is introduced.</w:t>
            </w:r>
            <w:r w:rsidR="00E904E2" w:rsidRPr="008A7F59">
              <w:rPr>
                <w:rFonts w:ascii="Arial" w:hAnsi="Arial" w:cs="Arial"/>
              </w:rPr>
              <w:t xml:space="preserve"> </w:t>
            </w:r>
            <w:r>
              <w:rPr>
                <w:rFonts w:ascii="Arial" w:hAnsi="Arial" w:cs="Arial"/>
              </w:rPr>
              <w:t>T</w:t>
            </w:r>
            <w:r w:rsidR="00E904E2" w:rsidRPr="008A7F59">
              <w:rPr>
                <w:rFonts w:ascii="Arial" w:hAnsi="Arial" w:cs="Arial"/>
              </w:rPr>
              <w:t xml:space="preserve">he plastic analysis </w:t>
            </w:r>
            <w:r>
              <w:rPr>
                <w:rFonts w:ascii="Arial" w:hAnsi="Arial" w:cs="Arial"/>
              </w:rPr>
              <w:t>of beams, frames and slabs is covered</w:t>
            </w:r>
            <w:r w:rsidR="00E904E2" w:rsidRPr="008A7F59">
              <w:rPr>
                <w:rFonts w:ascii="Arial" w:hAnsi="Arial" w:cs="Arial"/>
              </w:rPr>
              <w:t>. The matrix stiffness method</w:t>
            </w:r>
            <w:r>
              <w:rPr>
                <w:rFonts w:ascii="Arial" w:hAnsi="Arial" w:cs="Arial"/>
              </w:rPr>
              <w:t xml:space="preserve"> is outlined using computer software</w:t>
            </w:r>
            <w:r w:rsidR="00E904E2" w:rsidRPr="008A7F59">
              <w:rPr>
                <w:rFonts w:ascii="Arial" w:hAnsi="Arial" w:cs="Arial"/>
              </w:rPr>
              <w:t>. The</w:t>
            </w:r>
            <w:r>
              <w:rPr>
                <w:rFonts w:ascii="Arial" w:hAnsi="Arial" w:cs="Arial"/>
              </w:rPr>
              <w:t>re is a brief</w:t>
            </w:r>
            <w:r w:rsidR="00E904E2" w:rsidRPr="008A7F59">
              <w:rPr>
                <w:rFonts w:ascii="Arial" w:hAnsi="Arial" w:cs="Arial"/>
              </w:rPr>
              <w:t xml:space="preserve"> </w:t>
            </w:r>
            <w:r w:rsidR="00E904E2">
              <w:rPr>
                <w:rFonts w:ascii="Arial" w:hAnsi="Arial" w:cs="Arial"/>
              </w:rPr>
              <w:t>introduction to d</w:t>
            </w:r>
            <w:r>
              <w:rPr>
                <w:rFonts w:ascii="Arial" w:hAnsi="Arial" w:cs="Arial"/>
              </w:rPr>
              <w:t>ynamic analysis of structures</w:t>
            </w:r>
            <w:r w:rsidR="00E904E2" w:rsidRPr="008A7F59">
              <w:rPr>
                <w:rFonts w:ascii="Arial" w:hAnsi="Arial" w:cs="Arial"/>
              </w:rPr>
              <w:t xml:space="preserve">. </w:t>
            </w:r>
          </w:p>
          <w:p w:rsidR="002A20E7" w:rsidRPr="00C5282A" w:rsidRDefault="002A20E7" w:rsidP="004E5E63">
            <w:pPr>
              <w:pStyle w:val="PlainText"/>
              <w:jc w:val="both"/>
              <w:rPr>
                <w:rFonts w:ascii="Arial" w:hAnsi="Arial" w:cs="Arial"/>
              </w:rPr>
            </w:pPr>
          </w:p>
          <w:p w:rsidR="00E904E2" w:rsidRPr="00370A57" w:rsidRDefault="00671C08" w:rsidP="004E5E63">
            <w:pPr>
              <w:jc w:val="both"/>
              <w:rPr>
                <w:rFonts w:ascii="Arial" w:hAnsi="Arial" w:cs="Arial"/>
              </w:rPr>
            </w:pPr>
            <w:r>
              <w:rPr>
                <w:rFonts w:ascii="Arial" w:hAnsi="Arial" w:cs="Arial"/>
              </w:rPr>
              <w:t>The</w:t>
            </w:r>
            <w:r w:rsidR="00E904E2" w:rsidRPr="00370A57">
              <w:rPr>
                <w:rFonts w:ascii="Arial" w:hAnsi="Arial" w:cs="Arial"/>
              </w:rPr>
              <w:t xml:space="preserve"> </w:t>
            </w:r>
            <w:r w:rsidR="009D7179">
              <w:rPr>
                <w:rFonts w:ascii="Arial" w:hAnsi="Arial" w:cs="Arial"/>
              </w:rPr>
              <w:t>module</w:t>
            </w:r>
            <w:r w:rsidR="00E904E2" w:rsidRPr="00370A57">
              <w:rPr>
                <w:rFonts w:ascii="Arial" w:hAnsi="Arial" w:cs="Arial"/>
              </w:rPr>
              <w:t xml:space="preserve"> extends the students’ knowledge of material use, analysis of structural form, and ability </w:t>
            </w:r>
            <w:r>
              <w:rPr>
                <w:rFonts w:ascii="Arial" w:hAnsi="Arial" w:cs="Arial"/>
              </w:rPr>
              <w:t>to</w:t>
            </w:r>
            <w:r w:rsidR="00E904E2" w:rsidRPr="00370A57">
              <w:rPr>
                <w:rFonts w:ascii="Arial" w:hAnsi="Arial" w:cs="Arial"/>
              </w:rPr>
              <w:t xml:space="preserve"> design in both qualitative and quantitative </w:t>
            </w:r>
            <w:r w:rsidR="008E56BF">
              <w:rPr>
                <w:rFonts w:ascii="Arial" w:hAnsi="Arial" w:cs="Arial"/>
              </w:rPr>
              <w:t xml:space="preserve">directions. Problems from the </w:t>
            </w:r>
            <w:proofErr w:type="spellStart"/>
            <w:r w:rsidR="008E56BF">
              <w:rPr>
                <w:rFonts w:ascii="Arial" w:hAnsi="Arial" w:cs="Arial"/>
              </w:rPr>
              <w:t>I</w:t>
            </w:r>
            <w:r w:rsidR="00E904E2" w:rsidRPr="00370A57">
              <w:rPr>
                <w:rFonts w:ascii="Arial" w:hAnsi="Arial" w:cs="Arial"/>
              </w:rPr>
              <w:t>StructE</w:t>
            </w:r>
            <w:proofErr w:type="spellEnd"/>
            <w:r w:rsidR="00E904E2" w:rsidRPr="00370A57">
              <w:rPr>
                <w:rFonts w:ascii="Arial" w:hAnsi="Arial" w:cs="Arial"/>
              </w:rPr>
              <w:t xml:space="preserve"> Part 3 papers are selected so that students can develop their analytical confidence to choose appropriate structural forms and materials and support their choice in critical peer review. </w:t>
            </w:r>
          </w:p>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Aims</w:t>
            </w:r>
          </w:p>
          <w:p w:rsidR="002A20E7" w:rsidRPr="00C5282A" w:rsidRDefault="002A20E7">
            <w:pPr>
              <w:pStyle w:val="PlainText"/>
              <w:rPr>
                <w:rFonts w:ascii="Arial" w:hAnsi="Arial" w:cs="Arial"/>
              </w:rPr>
            </w:pPr>
          </w:p>
          <w:p w:rsidR="002A20E7" w:rsidRPr="00C5282A" w:rsidRDefault="002A20E7">
            <w:pPr>
              <w:pStyle w:val="PlainText"/>
              <w:rPr>
                <w:rFonts w:ascii="Arial" w:hAnsi="Arial" w:cs="Arial"/>
              </w:rPr>
            </w:pPr>
          </w:p>
          <w:p w:rsidR="002A20E7" w:rsidRPr="00C5282A" w:rsidRDefault="002A20E7">
            <w:pPr>
              <w:pStyle w:val="PlainText"/>
              <w:rPr>
                <w:rFonts w:ascii="Arial" w:hAnsi="Arial" w:cs="Arial"/>
              </w:rPr>
            </w:pPr>
          </w:p>
        </w:tc>
        <w:tc>
          <w:tcPr>
            <w:tcW w:w="6237" w:type="dxa"/>
          </w:tcPr>
          <w:p w:rsidR="00671C08" w:rsidRPr="00574FFD" w:rsidRDefault="00B454EB" w:rsidP="004E5E63">
            <w:pPr>
              <w:jc w:val="both"/>
              <w:rPr>
                <w:rFonts w:ascii="Arial" w:hAnsi="Arial" w:cs="Arial"/>
              </w:rPr>
            </w:pPr>
            <w:r>
              <w:rPr>
                <w:rFonts w:ascii="Arial" w:hAnsi="Arial" w:cs="Arial"/>
              </w:rPr>
              <w:t>To develop students’ knowledge of analysis methods for indeterminate structures and of their limitations and applicability</w:t>
            </w:r>
            <w:r w:rsidR="00671C08" w:rsidRPr="00574FFD">
              <w:rPr>
                <w:rFonts w:ascii="Arial" w:hAnsi="Arial" w:cs="Arial"/>
              </w:rPr>
              <w:t xml:space="preserve">. </w:t>
            </w:r>
          </w:p>
          <w:p w:rsidR="00B454EB" w:rsidRDefault="00B454EB" w:rsidP="004E5E63">
            <w:pPr>
              <w:jc w:val="both"/>
              <w:rPr>
                <w:rFonts w:ascii="Arial" w:hAnsi="Arial" w:cs="Arial"/>
              </w:rPr>
            </w:pPr>
          </w:p>
          <w:p w:rsidR="00671C08" w:rsidRPr="00370A57" w:rsidRDefault="00671C08" w:rsidP="004E5E63">
            <w:pPr>
              <w:jc w:val="both"/>
              <w:rPr>
                <w:rFonts w:ascii="Arial" w:hAnsi="Arial" w:cs="Arial"/>
              </w:rPr>
            </w:pPr>
            <w:r w:rsidRPr="00370A57">
              <w:rPr>
                <w:rFonts w:ascii="Arial" w:hAnsi="Arial" w:cs="Arial"/>
              </w:rPr>
              <w:t xml:space="preserve">To acquaint the students with the design of </w:t>
            </w:r>
            <w:proofErr w:type="spellStart"/>
            <w:r w:rsidRPr="00370A57">
              <w:rPr>
                <w:rFonts w:ascii="Arial" w:hAnsi="Arial" w:cs="Arial"/>
              </w:rPr>
              <w:t>prestressed</w:t>
            </w:r>
            <w:proofErr w:type="spellEnd"/>
            <w:r w:rsidRPr="00370A57">
              <w:rPr>
                <w:rFonts w:ascii="Arial" w:hAnsi="Arial" w:cs="Arial"/>
              </w:rPr>
              <w:t xml:space="preserve"> concrete and composite structures. To make them aware of the need for stability, robustness and fitness for purpose, to develop computer modelling, and to familiarise them with the process for selecting structural form and materials for civil and building structures. To investigate structural failures and the lessons to be learnt from them. </w:t>
            </w:r>
          </w:p>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Learning Outcomes</w:t>
            </w:r>
          </w:p>
        </w:tc>
        <w:tc>
          <w:tcPr>
            <w:tcW w:w="6237" w:type="dxa"/>
          </w:tcPr>
          <w:p w:rsidR="00671C08" w:rsidRPr="008A7F59" w:rsidRDefault="00671C08" w:rsidP="004E5E63">
            <w:pPr>
              <w:pStyle w:val="PlainText"/>
              <w:jc w:val="both"/>
              <w:rPr>
                <w:rFonts w:ascii="Arial" w:hAnsi="Arial" w:cs="Arial"/>
              </w:rPr>
            </w:pPr>
            <w:r w:rsidRPr="008A7F59">
              <w:rPr>
                <w:rFonts w:ascii="Arial" w:hAnsi="Arial" w:cs="Arial"/>
                <w:b/>
                <w:bCs/>
              </w:rPr>
              <w:t>Knowledge and Understanding</w:t>
            </w:r>
            <w:r w:rsidRPr="008A7F59">
              <w:rPr>
                <w:rFonts w:ascii="Arial" w:hAnsi="Arial" w:cs="Arial"/>
              </w:rPr>
              <w:t>:</w:t>
            </w:r>
          </w:p>
          <w:p w:rsidR="00671C08" w:rsidRPr="00A015E8" w:rsidRDefault="00671C08" w:rsidP="004E5E63">
            <w:pPr>
              <w:numPr>
                <w:ilvl w:val="0"/>
                <w:numId w:val="1"/>
              </w:numPr>
              <w:jc w:val="both"/>
              <w:rPr>
                <w:rFonts w:ascii="Arial" w:hAnsi="Arial" w:cs="Arial"/>
              </w:rPr>
            </w:pPr>
            <w:r w:rsidRPr="00A015E8">
              <w:rPr>
                <w:rFonts w:ascii="Arial" w:hAnsi="Arial" w:cs="Arial"/>
              </w:rPr>
              <w:t xml:space="preserve">Understand and apply the method of matrix stiffness analysis to </w:t>
            </w:r>
            <w:r>
              <w:rPr>
                <w:rFonts w:ascii="Arial" w:hAnsi="Arial" w:cs="Arial"/>
              </w:rPr>
              <w:t>find</w:t>
            </w:r>
            <w:r w:rsidRPr="00A015E8">
              <w:rPr>
                <w:rFonts w:ascii="Arial" w:hAnsi="Arial" w:cs="Arial"/>
              </w:rPr>
              <w:t xml:space="preserve"> diagrams of forces in a statically indeterminate frame or beam</w:t>
            </w:r>
          </w:p>
          <w:p w:rsidR="00671C08" w:rsidRPr="00A015E8" w:rsidRDefault="00671C08" w:rsidP="004E5E63">
            <w:pPr>
              <w:numPr>
                <w:ilvl w:val="0"/>
                <w:numId w:val="1"/>
              </w:numPr>
              <w:jc w:val="both"/>
              <w:rPr>
                <w:rFonts w:ascii="Arial" w:hAnsi="Arial" w:cs="Arial"/>
              </w:rPr>
            </w:pPr>
            <w:r w:rsidRPr="00A015E8">
              <w:rPr>
                <w:rFonts w:ascii="Arial" w:hAnsi="Arial" w:cs="Arial"/>
              </w:rPr>
              <w:t xml:space="preserve">Determine bending moment diagrams for statically indeterminate </w:t>
            </w:r>
            <w:r w:rsidR="00B454EB">
              <w:rPr>
                <w:rFonts w:ascii="Arial" w:hAnsi="Arial" w:cs="Arial"/>
              </w:rPr>
              <w:t xml:space="preserve">beams and </w:t>
            </w:r>
            <w:r w:rsidRPr="00A015E8">
              <w:rPr>
                <w:rFonts w:ascii="Arial" w:hAnsi="Arial" w:cs="Arial"/>
              </w:rPr>
              <w:t>frames using moment distribution method</w:t>
            </w:r>
          </w:p>
          <w:p w:rsidR="00671C08" w:rsidRPr="00A015E8" w:rsidRDefault="00671C08" w:rsidP="004E5E63">
            <w:pPr>
              <w:numPr>
                <w:ilvl w:val="0"/>
                <w:numId w:val="1"/>
              </w:numPr>
              <w:jc w:val="both"/>
              <w:rPr>
                <w:rFonts w:ascii="Arial" w:hAnsi="Arial" w:cs="Arial"/>
              </w:rPr>
            </w:pPr>
            <w:r w:rsidRPr="00A015E8">
              <w:rPr>
                <w:rFonts w:ascii="Arial" w:hAnsi="Arial" w:cs="Arial"/>
              </w:rPr>
              <w:t xml:space="preserve">Perform calculations for the plastic failure of </w:t>
            </w:r>
            <w:r w:rsidR="00B454EB">
              <w:rPr>
                <w:rFonts w:ascii="Arial" w:hAnsi="Arial" w:cs="Arial"/>
              </w:rPr>
              <w:t>steel beams,</w:t>
            </w:r>
            <w:r w:rsidRPr="00A015E8">
              <w:rPr>
                <w:rFonts w:ascii="Arial" w:hAnsi="Arial" w:cs="Arial"/>
              </w:rPr>
              <w:t xml:space="preserve"> frames </w:t>
            </w:r>
            <w:r w:rsidR="00B454EB">
              <w:rPr>
                <w:rFonts w:ascii="Arial" w:hAnsi="Arial" w:cs="Arial"/>
              </w:rPr>
              <w:t>and reinforced concrete slabs</w:t>
            </w:r>
          </w:p>
          <w:p w:rsidR="00B454EB" w:rsidRDefault="00671C08" w:rsidP="004E5E63">
            <w:pPr>
              <w:numPr>
                <w:ilvl w:val="0"/>
                <w:numId w:val="1"/>
              </w:numPr>
              <w:jc w:val="both"/>
              <w:rPr>
                <w:rFonts w:ascii="Arial" w:hAnsi="Arial" w:cs="Arial"/>
              </w:rPr>
            </w:pPr>
            <w:r w:rsidRPr="00671C08">
              <w:rPr>
                <w:rFonts w:ascii="Arial" w:hAnsi="Arial" w:cs="Arial"/>
              </w:rPr>
              <w:t>Understand the importance of the natural frequency of a structure and estimate it</w:t>
            </w:r>
          </w:p>
          <w:p w:rsidR="00671C08" w:rsidRPr="00B454EB" w:rsidRDefault="00671C08" w:rsidP="004E5E63">
            <w:pPr>
              <w:pStyle w:val="ListParagraph"/>
              <w:numPr>
                <w:ilvl w:val="0"/>
                <w:numId w:val="1"/>
              </w:numPr>
              <w:jc w:val="both"/>
              <w:rPr>
                <w:rFonts w:ascii="Arial" w:hAnsi="Arial" w:cs="Arial"/>
              </w:rPr>
            </w:pPr>
            <w:r w:rsidRPr="00B454EB">
              <w:rPr>
                <w:rFonts w:ascii="Arial" w:hAnsi="Arial" w:cs="Arial"/>
              </w:rPr>
              <w:t>Understand the difference in design and construction between pre-stressed and post-tensioned  structures</w:t>
            </w:r>
          </w:p>
          <w:p w:rsidR="00671C08" w:rsidRDefault="00671C08" w:rsidP="004E5E63">
            <w:pPr>
              <w:pStyle w:val="ListParagraph"/>
              <w:numPr>
                <w:ilvl w:val="0"/>
                <w:numId w:val="1"/>
              </w:numPr>
              <w:jc w:val="both"/>
            </w:pPr>
            <w:r w:rsidRPr="00B454EB">
              <w:rPr>
                <w:rFonts w:ascii="Arial" w:hAnsi="Arial" w:cs="Arial"/>
              </w:rPr>
              <w:t>Design simple pre-stressed sections.</w:t>
            </w:r>
          </w:p>
          <w:p w:rsidR="00671C08" w:rsidRDefault="00671C08" w:rsidP="004E5E63">
            <w:pPr>
              <w:pStyle w:val="ListParagraph"/>
              <w:numPr>
                <w:ilvl w:val="0"/>
                <w:numId w:val="1"/>
              </w:numPr>
              <w:jc w:val="both"/>
            </w:pPr>
            <w:r w:rsidRPr="00B454EB">
              <w:rPr>
                <w:rFonts w:ascii="Arial" w:hAnsi="Arial" w:cs="Arial"/>
              </w:rPr>
              <w:t>Understand the principles of composite design</w:t>
            </w:r>
          </w:p>
          <w:p w:rsidR="00671C08" w:rsidRDefault="00671C08" w:rsidP="004E5E63">
            <w:pPr>
              <w:pStyle w:val="ListParagraph"/>
              <w:numPr>
                <w:ilvl w:val="0"/>
                <w:numId w:val="1"/>
              </w:numPr>
              <w:jc w:val="both"/>
            </w:pPr>
            <w:r w:rsidRPr="00B454EB">
              <w:rPr>
                <w:rFonts w:ascii="Arial" w:hAnsi="Arial" w:cs="Arial"/>
              </w:rPr>
              <w:t>Use computer programs, including finite element analyses.</w:t>
            </w:r>
          </w:p>
          <w:p w:rsidR="00671C08" w:rsidRPr="00B454EB" w:rsidRDefault="00671C08" w:rsidP="004E5E63">
            <w:pPr>
              <w:pStyle w:val="ListParagraph"/>
              <w:numPr>
                <w:ilvl w:val="0"/>
                <w:numId w:val="1"/>
              </w:numPr>
              <w:tabs>
                <w:tab w:val="left" w:pos="426"/>
              </w:tabs>
              <w:jc w:val="both"/>
              <w:rPr>
                <w:rFonts w:ascii="Arial" w:hAnsi="Arial" w:cs="Arial"/>
              </w:rPr>
            </w:pPr>
            <w:r w:rsidRPr="00B454EB">
              <w:rPr>
                <w:rFonts w:ascii="Arial" w:hAnsi="Arial" w:cs="Arial"/>
              </w:rPr>
              <w:t xml:space="preserve">Understand the considerations which have to be made when </w:t>
            </w:r>
          </w:p>
          <w:p w:rsidR="00671C08" w:rsidRPr="004E5E63" w:rsidRDefault="009D7179" w:rsidP="009D7179">
            <w:pPr>
              <w:pStyle w:val="ListParagraph"/>
              <w:tabs>
                <w:tab w:val="left" w:pos="426"/>
              </w:tabs>
              <w:ind w:left="283"/>
              <w:jc w:val="both"/>
              <w:rPr>
                <w:rFonts w:ascii="Arial" w:hAnsi="Arial" w:cs="Arial"/>
              </w:rPr>
            </w:pPr>
            <w:proofErr w:type="gramStart"/>
            <w:r>
              <w:rPr>
                <w:rFonts w:ascii="Arial" w:hAnsi="Arial" w:cs="Arial"/>
              </w:rPr>
              <w:t>s</w:t>
            </w:r>
            <w:r w:rsidR="004E5E63" w:rsidRPr="00B454EB">
              <w:rPr>
                <w:rFonts w:ascii="Arial" w:hAnsi="Arial" w:cs="Arial"/>
              </w:rPr>
              <w:t>electing</w:t>
            </w:r>
            <w:proofErr w:type="gramEnd"/>
            <w:r w:rsidR="00671C08" w:rsidRPr="00B454EB">
              <w:rPr>
                <w:rFonts w:ascii="Arial" w:hAnsi="Arial" w:cs="Arial"/>
              </w:rPr>
              <w:t xml:space="preserve"> the type of materials an</w:t>
            </w:r>
            <w:r w:rsidR="004E5E63">
              <w:rPr>
                <w:rFonts w:ascii="Arial" w:hAnsi="Arial" w:cs="Arial"/>
              </w:rPr>
              <w:t xml:space="preserve">d form of structure, including </w:t>
            </w:r>
            <w:r w:rsidR="00671C08" w:rsidRPr="00B454EB">
              <w:rPr>
                <w:rFonts w:ascii="Arial" w:hAnsi="Arial" w:cs="Arial"/>
              </w:rPr>
              <w:t>the influence of foundation choice, to be used in any particular</w:t>
            </w:r>
            <w:r w:rsidR="004E5E63">
              <w:rPr>
                <w:rFonts w:ascii="Arial" w:hAnsi="Arial" w:cs="Arial"/>
              </w:rPr>
              <w:t xml:space="preserve"> </w:t>
            </w:r>
            <w:r w:rsidR="00671C08" w:rsidRPr="004E5E63">
              <w:rPr>
                <w:rFonts w:ascii="Arial" w:hAnsi="Arial" w:cs="Arial"/>
              </w:rPr>
              <w:lastRenderedPageBreak/>
              <w:t>situation.</w:t>
            </w:r>
          </w:p>
          <w:p w:rsidR="00671C08" w:rsidRPr="00C46A65" w:rsidRDefault="00671C08" w:rsidP="00671C08">
            <w:pPr>
              <w:pStyle w:val="PlainText"/>
              <w:rPr>
                <w:rFonts w:ascii="Arial" w:hAnsi="Arial" w:cs="Arial"/>
              </w:rPr>
            </w:pPr>
            <w:r w:rsidRPr="00C46A65">
              <w:rPr>
                <w:rFonts w:ascii="Arial" w:hAnsi="Arial" w:cs="Arial"/>
                <w:b/>
                <w:bCs/>
              </w:rPr>
              <w:t>Intellectual Skills</w:t>
            </w:r>
            <w:r w:rsidRPr="00C46A65">
              <w:rPr>
                <w:rFonts w:ascii="Arial" w:hAnsi="Arial" w:cs="Arial"/>
              </w:rPr>
              <w:t>:</w:t>
            </w:r>
          </w:p>
          <w:p w:rsidR="00671C08" w:rsidRDefault="00671C08" w:rsidP="00DA3D22">
            <w:pPr>
              <w:pStyle w:val="PlainText"/>
              <w:numPr>
                <w:ilvl w:val="0"/>
                <w:numId w:val="2"/>
              </w:numPr>
              <w:jc w:val="both"/>
              <w:rPr>
                <w:rFonts w:ascii="Arial" w:hAnsi="Arial" w:cs="Arial"/>
              </w:rPr>
            </w:pPr>
            <w:r>
              <w:rPr>
                <w:rFonts w:ascii="Arial" w:hAnsi="Arial" w:cs="Arial"/>
              </w:rPr>
              <w:t>Choose an appropriate method of analysis for a structure</w:t>
            </w:r>
          </w:p>
          <w:p w:rsidR="00671C08" w:rsidRDefault="00671C08" w:rsidP="00DA3D22">
            <w:pPr>
              <w:pStyle w:val="PlainText"/>
              <w:numPr>
                <w:ilvl w:val="0"/>
                <w:numId w:val="2"/>
              </w:numPr>
              <w:jc w:val="both"/>
              <w:rPr>
                <w:rFonts w:ascii="Arial" w:hAnsi="Arial" w:cs="Arial"/>
              </w:rPr>
            </w:pPr>
            <w:r>
              <w:rPr>
                <w:rFonts w:ascii="Arial" w:hAnsi="Arial" w:cs="Arial"/>
              </w:rPr>
              <w:t>Understand limitations of each method of analysis</w:t>
            </w:r>
          </w:p>
          <w:p w:rsidR="001D0CF5" w:rsidRDefault="00671C08" w:rsidP="00DA3D22">
            <w:pPr>
              <w:pStyle w:val="PlainText"/>
              <w:numPr>
                <w:ilvl w:val="0"/>
                <w:numId w:val="2"/>
              </w:numPr>
              <w:jc w:val="both"/>
              <w:rPr>
                <w:rFonts w:ascii="Arial" w:hAnsi="Arial" w:cs="Arial"/>
              </w:rPr>
            </w:pPr>
            <w:r w:rsidRPr="005805F0">
              <w:rPr>
                <w:rFonts w:ascii="Arial" w:hAnsi="Arial" w:cs="Arial"/>
                <w:lang w:eastAsia="en-GB"/>
              </w:rPr>
              <w:t>Use mathematical methods to analyse engineering problems</w:t>
            </w:r>
          </w:p>
          <w:p w:rsidR="00A37A30" w:rsidRPr="001D0CF5" w:rsidRDefault="00A37A30" w:rsidP="00DA3D22">
            <w:pPr>
              <w:pStyle w:val="PlainText"/>
              <w:numPr>
                <w:ilvl w:val="0"/>
                <w:numId w:val="2"/>
              </w:numPr>
              <w:jc w:val="both"/>
              <w:rPr>
                <w:rFonts w:ascii="Arial" w:hAnsi="Arial" w:cs="Arial"/>
              </w:rPr>
            </w:pPr>
            <w:r w:rsidRPr="001D0CF5">
              <w:rPr>
                <w:rFonts w:ascii="Arial" w:hAnsi="Arial" w:cs="Arial"/>
              </w:rPr>
              <w:t>Apply engineering knowledge and understanding in the solution of problems and the development of designs</w:t>
            </w:r>
          </w:p>
          <w:p w:rsidR="001D0CF5" w:rsidRDefault="001D0CF5" w:rsidP="00DA3D22">
            <w:pPr>
              <w:pStyle w:val="PlainText"/>
              <w:numPr>
                <w:ilvl w:val="0"/>
                <w:numId w:val="2"/>
              </w:numPr>
              <w:jc w:val="both"/>
              <w:rPr>
                <w:rFonts w:ascii="Arial" w:hAnsi="Arial" w:cs="Arial"/>
              </w:rPr>
            </w:pPr>
            <w:r w:rsidRPr="00370A57">
              <w:rPr>
                <w:rFonts w:ascii="Arial" w:hAnsi="Arial" w:cs="Arial"/>
              </w:rPr>
              <w:t>Present a scheme to an audience using freehand sketches and drawings.</w:t>
            </w:r>
          </w:p>
          <w:p w:rsidR="00A37A30" w:rsidRPr="001D0CF5" w:rsidRDefault="001D0CF5" w:rsidP="00DA3D22">
            <w:pPr>
              <w:pStyle w:val="PlainText"/>
              <w:numPr>
                <w:ilvl w:val="0"/>
                <w:numId w:val="2"/>
              </w:numPr>
              <w:jc w:val="both"/>
              <w:rPr>
                <w:rFonts w:ascii="Arial" w:hAnsi="Arial" w:cs="Arial"/>
              </w:rPr>
            </w:pPr>
            <w:r>
              <w:rPr>
                <w:rFonts w:ascii="Arial" w:hAnsi="Arial" w:cs="Arial"/>
              </w:rPr>
              <w:t>Stimulate</w:t>
            </w:r>
            <w:r w:rsidRPr="00370A57">
              <w:rPr>
                <w:rFonts w:ascii="Arial" w:hAnsi="Arial" w:cs="Arial"/>
              </w:rPr>
              <w:t xml:space="preserve"> an active interest in engineering as an intellectual art as well as a professional activity.</w:t>
            </w:r>
          </w:p>
          <w:p w:rsidR="00671C08" w:rsidRPr="00C46A65" w:rsidRDefault="00671C08" w:rsidP="00671C08">
            <w:pPr>
              <w:pStyle w:val="PlainText"/>
              <w:rPr>
                <w:rFonts w:ascii="Arial" w:hAnsi="Arial" w:cs="Arial"/>
                <w:b/>
                <w:bCs/>
              </w:rPr>
            </w:pPr>
          </w:p>
          <w:p w:rsidR="00671C08" w:rsidRPr="00C46A65" w:rsidRDefault="00671C08" w:rsidP="00671C08">
            <w:pPr>
              <w:pStyle w:val="PlainText"/>
              <w:rPr>
                <w:rFonts w:ascii="Arial" w:hAnsi="Arial" w:cs="Arial"/>
              </w:rPr>
            </w:pPr>
            <w:r w:rsidRPr="00C46A65">
              <w:rPr>
                <w:rFonts w:ascii="Arial" w:hAnsi="Arial" w:cs="Arial"/>
                <w:b/>
                <w:bCs/>
              </w:rPr>
              <w:t>Practical Skills</w:t>
            </w:r>
            <w:r w:rsidRPr="00C46A65">
              <w:rPr>
                <w:rFonts w:ascii="Arial" w:hAnsi="Arial" w:cs="Arial"/>
              </w:rPr>
              <w:t>:</w:t>
            </w:r>
          </w:p>
          <w:p w:rsidR="00671C08" w:rsidRPr="00C46A65" w:rsidRDefault="00671C08" w:rsidP="00DA3D22">
            <w:pPr>
              <w:pStyle w:val="PlainText"/>
              <w:numPr>
                <w:ilvl w:val="0"/>
                <w:numId w:val="3"/>
              </w:numPr>
              <w:jc w:val="both"/>
              <w:rPr>
                <w:rFonts w:ascii="Arial" w:hAnsi="Arial" w:cs="Arial"/>
              </w:rPr>
            </w:pPr>
            <w:r>
              <w:rPr>
                <w:rFonts w:ascii="Arial" w:hAnsi="Arial" w:cs="Arial"/>
              </w:rPr>
              <w:t xml:space="preserve">Use computer software </w:t>
            </w:r>
            <w:r w:rsidR="00CD3BEB">
              <w:rPr>
                <w:rFonts w:ascii="Arial" w:hAnsi="Arial" w:cs="Arial"/>
              </w:rPr>
              <w:t>for</w:t>
            </w:r>
            <w:r>
              <w:rPr>
                <w:rFonts w:ascii="Arial" w:hAnsi="Arial" w:cs="Arial"/>
              </w:rPr>
              <w:t xml:space="preserve"> structural analysis</w:t>
            </w:r>
            <w:r w:rsidR="00A37A30">
              <w:rPr>
                <w:rFonts w:ascii="Arial" w:hAnsi="Arial" w:cs="Arial"/>
              </w:rPr>
              <w:t xml:space="preserve"> and design</w:t>
            </w:r>
          </w:p>
          <w:p w:rsidR="00671C08" w:rsidRPr="00D519F3" w:rsidRDefault="00671C08" w:rsidP="00DA3D22">
            <w:pPr>
              <w:numPr>
                <w:ilvl w:val="0"/>
                <w:numId w:val="3"/>
              </w:numPr>
              <w:autoSpaceDE w:val="0"/>
              <w:autoSpaceDN w:val="0"/>
              <w:adjustRightInd w:val="0"/>
              <w:jc w:val="both"/>
              <w:rPr>
                <w:rFonts w:ascii="Arial" w:hAnsi="Arial" w:cs="Arial"/>
                <w:lang w:eastAsia="en-GB"/>
              </w:rPr>
            </w:pPr>
            <w:r w:rsidRPr="00D519F3">
              <w:rPr>
                <w:rFonts w:ascii="Arial" w:hAnsi="Arial" w:cs="Arial"/>
                <w:lang w:eastAsia="en-GB"/>
              </w:rPr>
              <w:t>Carry out safely a series of planned experiments</w:t>
            </w:r>
          </w:p>
          <w:p w:rsidR="00671C08" w:rsidRPr="00D519F3" w:rsidRDefault="00671C08" w:rsidP="00DA3D22">
            <w:pPr>
              <w:numPr>
                <w:ilvl w:val="0"/>
                <w:numId w:val="3"/>
              </w:numPr>
              <w:autoSpaceDE w:val="0"/>
              <w:autoSpaceDN w:val="0"/>
              <w:adjustRightInd w:val="0"/>
              <w:jc w:val="both"/>
              <w:rPr>
                <w:rFonts w:ascii="Arial" w:hAnsi="Arial" w:cs="Arial"/>
                <w:lang w:eastAsia="en-GB"/>
              </w:rPr>
            </w:pPr>
            <w:r w:rsidRPr="00D519F3">
              <w:rPr>
                <w:rFonts w:ascii="Arial" w:hAnsi="Arial" w:cs="Arial"/>
                <w:lang w:eastAsia="en-GB"/>
              </w:rPr>
              <w:t xml:space="preserve">Use laboratory and field work equipment to generate data </w:t>
            </w:r>
          </w:p>
          <w:p w:rsidR="00671C08" w:rsidRPr="00D519F3" w:rsidRDefault="00671C08" w:rsidP="00DA3D22">
            <w:pPr>
              <w:numPr>
                <w:ilvl w:val="0"/>
                <w:numId w:val="3"/>
              </w:numPr>
              <w:autoSpaceDE w:val="0"/>
              <w:autoSpaceDN w:val="0"/>
              <w:adjustRightInd w:val="0"/>
              <w:jc w:val="both"/>
              <w:rPr>
                <w:rFonts w:ascii="Arial" w:hAnsi="Arial" w:cs="Arial"/>
                <w:lang w:eastAsia="en-GB"/>
              </w:rPr>
            </w:pPr>
            <w:r w:rsidRPr="00D519F3">
              <w:rPr>
                <w:rFonts w:ascii="Arial" w:hAnsi="Arial" w:cs="Arial"/>
                <w:lang w:eastAsia="en-GB"/>
              </w:rPr>
              <w:t xml:space="preserve">Analyse experimental results and determine their validity and accuracy </w:t>
            </w:r>
          </w:p>
          <w:p w:rsidR="00A37A30" w:rsidRPr="009D7179" w:rsidRDefault="00671C08" w:rsidP="009D7179">
            <w:pPr>
              <w:numPr>
                <w:ilvl w:val="0"/>
                <w:numId w:val="3"/>
              </w:numPr>
              <w:autoSpaceDE w:val="0"/>
              <w:autoSpaceDN w:val="0"/>
              <w:adjustRightInd w:val="0"/>
              <w:jc w:val="both"/>
              <w:rPr>
                <w:rFonts w:ascii="Arial" w:hAnsi="Arial" w:cs="Arial"/>
                <w:lang w:eastAsia="en-GB"/>
              </w:rPr>
            </w:pPr>
            <w:r w:rsidRPr="00D519F3">
              <w:rPr>
                <w:rFonts w:ascii="Arial" w:hAnsi="Arial" w:cs="Arial"/>
                <w:lang w:eastAsia="en-GB"/>
              </w:rPr>
              <w:t>Prepare technical reports</w:t>
            </w:r>
          </w:p>
          <w:p w:rsidR="00671C08" w:rsidRPr="00C46A65" w:rsidRDefault="00671C08" w:rsidP="00671C08">
            <w:pPr>
              <w:pStyle w:val="PlainText"/>
              <w:rPr>
                <w:rFonts w:ascii="Arial" w:hAnsi="Arial" w:cs="Arial"/>
                <w:b/>
                <w:bCs/>
              </w:rPr>
            </w:pPr>
          </w:p>
          <w:p w:rsidR="00671C08" w:rsidRDefault="00671C08" w:rsidP="00671C08">
            <w:pPr>
              <w:pStyle w:val="PlainText"/>
              <w:rPr>
                <w:rFonts w:ascii="Arial" w:hAnsi="Arial" w:cs="Arial"/>
              </w:rPr>
            </w:pPr>
            <w:r w:rsidRPr="00C46A65">
              <w:rPr>
                <w:rFonts w:ascii="Arial" w:hAnsi="Arial" w:cs="Arial"/>
                <w:b/>
                <w:bCs/>
              </w:rPr>
              <w:t>Transferable Skills</w:t>
            </w:r>
            <w:r w:rsidRPr="00C46A65">
              <w:rPr>
                <w:rFonts w:ascii="Arial" w:hAnsi="Arial" w:cs="Arial"/>
              </w:rPr>
              <w:t>:</w:t>
            </w:r>
          </w:p>
          <w:p w:rsidR="00671C08" w:rsidRPr="00FF4FF7" w:rsidRDefault="00671C08" w:rsidP="00DA3D22">
            <w:pPr>
              <w:numPr>
                <w:ilvl w:val="0"/>
                <w:numId w:val="4"/>
              </w:numPr>
              <w:autoSpaceDE w:val="0"/>
              <w:autoSpaceDN w:val="0"/>
              <w:adjustRightInd w:val="0"/>
              <w:jc w:val="both"/>
              <w:rPr>
                <w:rFonts w:ascii="Arial" w:hAnsi="Arial" w:cs="Arial"/>
                <w:lang w:eastAsia="en-GB"/>
              </w:rPr>
            </w:pPr>
            <w:r w:rsidRPr="00D519F3">
              <w:rPr>
                <w:rFonts w:ascii="Arial" w:hAnsi="Arial" w:cs="Arial"/>
                <w:lang w:eastAsia="en-GB"/>
              </w:rPr>
              <w:t>Manage tasks and solve problems, transfer techniques and solutions from one area to another, apply</w:t>
            </w:r>
            <w:r>
              <w:rPr>
                <w:rFonts w:ascii="Arial" w:hAnsi="Arial" w:cs="Arial"/>
                <w:lang w:eastAsia="en-GB"/>
              </w:rPr>
              <w:t xml:space="preserve"> </w:t>
            </w:r>
            <w:r w:rsidRPr="00FF4FF7">
              <w:rPr>
                <w:rFonts w:ascii="Arial" w:hAnsi="Arial" w:cs="Arial"/>
                <w:lang w:eastAsia="en-GB"/>
              </w:rPr>
              <w:t>critical analysis and judgement</w:t>
            </w:r>
          </w:p>
          <w:p w:rsidR="00671C08" w:rsidRDefault="00671C08" w:rsidP="00DA3D22">
            <w:pPr>
              <w:numPr>
                <w:ilvl w:val="0"/>
                <w:numId w:val="4"/>
              </w:numPr>
              <w:autoSpaceDE w:val="0"/>
              <w:autoSpaceDN w:val="0"/>
              <w:adjustRightInd w:val="0"/>
              <w:jc w:val="both"/>
              <w:rPr>
                <w:rFonts w:ascii="Arial" w:hAnsi="Arial" w:cs="Arial"/>
                <w:lang w:eastAsia="en-GB"/>
              </w:rPr>
            </w:pPr>
            <w:r w:rsidRPr="00D519F3">
              <w:rPr>
                <w:rFonts w:ascii="Arial" w:hAnsi="Arial" w:cs="Arial"/>
                <w:lang w:eastAsia="en-GB"/>
              </w:rPr>
              <w:t>Learn effectively for the purpose of continuing professional development and in a wider context</w:t>
            </w:r>
            <w:r>
              <w:rPr>
                <w:rFonts w:ascii="Arial" w:hAnsi="Arial" w:cs="Arial"/>
                <w:lang w:eastAsia="en-GB"/>
              </w:rPr>
              <w:t xml:space="preserve"> </w:t>
            </w:r>
            <w:r w:rsidRPr="00FF4FF7">
              <w:rPr>
                <w:rFonts w:ascii="Arial" w:hAnsi="Arial" w:cs="Arial"/>
                <w:lang w:eastAsia="en-GB"/>
              </w:rPr>
              <w:t>throughout their career</w:t>
            </w:r>
          </w:p>
          <w:p w:rsidR="00A37A30" w:rsidRPr="00FF4FF7" w:rsidRDefault="00A37A30" w:rsidP="00DA3D22">
            <w:pPr>
              <w:numPr>
                <w:ilvl w:val="0"/>
                <w:numId w:val="4"/>
              </w:numPr>
              <w:autoSpaceDE w:val="0"/>
              <w:autoSpaceDN w:val="0"/>
              <w:adjustRightInd w:val="0"/>
              <w:jc w:val="both"/>
              <w:rPr>
                <w:rFonts w:ascii="Arial" w:hAnsi="Arial" w:cs="Arial"/>
                <w:lang w:eastAsia="en-GB"/>
              </w:rPr>
            </w:pPr>
            <w:r>
              <w:rPr>
                <w:rFonts w:ascii="Arial" w:hAnsi="Arial" w:cs="Arial"/>
              </w:rPr>
              <w:t>Work constructively as a member of a group.</w:t>
            </w:r>
          </w:p>
          <w:p w:rsidR="002A20E7" w:rsidRPr="00C5282A" w:rsidRDefault="002A20E7">
            <w:pPr>
              <w:pStyle w:val="PlainText"/>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lastRenderedPageBreak/>
              <w:t>Employability</w:t>
            </w:r>
          </w:p>
        </w:tc>
        <w:tc>
          <w:tcPr>
            <w:tcW w:w="6237" w:type="dxa"/>
          </w:tcPr>
          <w:p w:rsidR="002A20E7" w:rsidRPr="00C5282A" w:rsidRDefault="00A37A30" w:rsidP="00DA3D22">
            <w:pPr>
              <w:pStyle w:val="PlainText"/>
              <w:jc w:val="both"/>
              <w:rPr>
                <w:rFonts w:ascii="Arial" w:hAnsi="Arial" w:cs="Arial"/>
              </w:rPr>
            </w:pPr>
            <w:r>
              <w:rPr>
                <w:rFonts w:ascii="Arial" w:hAnsi="Arial" w:cs="Arial"/>
              </w:rPr>
              <w:t xml:space="preserve">Students become competent at analysis </w:t>
            </w:r>
            <w:r w:rsidR="001D0CF5">
              <w:rPr>
                <w:rFonts w:ascii="Arial" w:hAnsi="Arial" w:cs="Arial"/>
              </w:rPr>
              <w:t xml:space="preserve">and design </w:t>
            </w:r>
            <w:r>
              <w:rPr>
                <w:rFonts w:ascii="Arial" w:hAnsi="Arial" w:cs="Arial"/>
              </w:rPr>
              <w:t>of complex structures, use software and relate theory and practice, all of which should improve their chances at finding employment.</w:t>
            </w:r>
          </w:p>
          <w:p w:rsidR="002A20E7" w:rsidRPr="00C5282A" w:rsidRDefault="002A20E7" w:rsidP="00DA3D22">
            <w:pPr>
              <w:pStyle w:val="PlainText"/>
              <w:jc w:val="both"/>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Teaching and learning pattern</w:t>
            </w:r>
          </w:p>
        </w:tc>
        <w:tc>
          <w:tcPr>
            <w:tcW w:w="6237" w:type="dxa"/>
          </w:tcPr>
          <w:p w:rsidR="002A20E7" w:rsidRPr="00C5282A" w:rsidRDefault="00A37A30" w:rsidP="00DA3D22">
            <w:pPr>
              <w:jc w:val="both"/>
              <w:rPr>
                <w:rFonts w:ascii="Arial" w:hAnsi="Arial" w:cs="Arial"/>
              </w:rPr>
            </w:pPr>
            <w:r w:rsidRPr="008A7F59">
              <w:rPr>
                <w:rFonts w:ascii="Arial" w:hAnsi="Arial" w:cs="Arial"/>
              </w:rPr>
              <w:t xml:space="preserve">Lectures and tutorials supplemented by printed handouts, worked solutions to tutorials and past examination questions. The lectures are complemented by laboratory </w:t>
            </w:r>
            <w:r>
              <w:rPr>
                <w:rFonts w:ascii="Arial" w:hAnsi="Arial" w:cs="Arial"/>
              </w:rPr>
              <w:t>and computer sessions</w:t>
            </w:r>
            <w:r w:rsidR="00304D90">
              <w:rPr>
                <w:rFonts w:ascii="Arial" w:hAnsi="Arial" w:cs="Arial"/>
              </w:rPr>
              <w:t>, as well as</w:t>
            </w:r>
            <w:r w:rsidRPr="00370A57">
              <w:rPr>
                <w:rFonts w:ascii="Arial" w:hAnsi="Arial" w:cs="Arial"/>
              </w:rPr>
              <w:t xml:space="preserve"> seminars and project work with peer critique sessions</w:t>
            </w:r>
            <w:r w:rsidR="00304D90">
              <w:rPr>
                <w:rFonts w:ascii="Arial" w:hAnsi="Arial" w:cs="Arial"/>
              </w:rPr>
              <w:t>.</w:t>
            </w:r>
          </w:p>
          <w:p w:rsidR="002A20E7" w:rsidRPr="00C5282A" w:rsidRDefault="002A20E7" w:rsidP="00DA3D22">
            <w:pPr>
              <w:pStyle w:val="PlainText"/>
              <w:jc w:val="both"/>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Indicative content</w:t>
            </w:r>
          </w:p>
        </w:tc>
        <w:tc>
          <w:tcPr>
            <w:tcW w:w="6237" w:type="dxa"/>
          </w:tcPr>
          <w:p w:rsidR="00A37A30" w:rsidRPr="008A7F59" w:rsidRDefault="00A37A30" w:rsidP="00D55691">
            <w:pPr>
              <w:pStyle w:val="MACNormal"/>
              <w:jc w:val="both"/>
              <w:rPr>
                <w:rFonts w:ascii="Arial" w:hAnsi="Arial" w:cs="Arial"/>
                <w:b/>
                <w:sz w:val="20"/>
              </w:rPr>
            </w:pPr>
            <w:r w:rsidRPr="008A7F59">
              <w:rPr>
                <w:rFonts w:ascii="Arial" w:hAnsi="Arial" w:cs="Arial"/>
                <w:b/>
                <w:sz w:val="20"/>
              </w:rPr>
              <w:t xml:space="preserve">Matrix </w:t>
            </w:r>
            <w:r w:rsidR="00121C93">
              <w:rPr>
                <w:rFonts w:ascii="Arial" w:hAnsi="Arial" w:cs="Arial"/>
                <w:b/>
                <w:sz w:val="20"/>
              </w:rPr>
              <w:t>S</w:t>
            </w:r>
            <w:r w:rsidRPr="008A7F59">
              <w:rPr>
                <w:rFonts w:ascii="Arial" w:hAnsi="Arial" w:cs="Arial"/>
                <w:b/>
                <w:sz w:val="20"/>
              </w:rPr>
              <w:t xml:space="preserve">tiffness </w:t>
            </w:r>
            <w:r w:rsidR="00121C93">
              <w:rPr>
                <w:rFonts w:ascii="Arial" w:hAnsi="Arial" w:cs="Arial"/>
                <w:b/>
                <w:sz w:val="20"/>
              </w:rPr>
              <w:t>M</w:t>
            </w:r>
            <w:r w:rsidRPr="008A7F59">
              <w:rPr>
                <w:rFonts w:ascii="Arial" w:hAnsi="Arial" w:cs="Arial"/>
                <w:b/>
                <w:sz w:val="20"/>
              </w:rPr>
              <w:t xml:space="preserve">ethod of </w:t>
            </w:r>
            <w:r w:rsidR="00121C93">
              <w:rPr>
                <w:rFonts w:ascii="Arial" w:hAnsi="Arial" w:cs="Arial"/>
                <w:b/>
                <w:sz w:val="20"/>
              </w:rPr>
              <w:t>A</w:t>
            </w:r>
            <w:r w:rsidRPr="008A7F59">
              <w:rPr>
                <w:rFonts w:ascii="Arial" w:hAnsi="Arial" w:cs="Arial"/>
                <w:b/>
                <w:sz w:val="20"/>
              </w:rPr>
              <w:t>nalysis</w:t>
            </w:r>
          </w:p>
          <w:p w:rsidR="00A37A30" w:rsidRPr="008A7F59" w:rsidRDefault="00A37A30" w:rsidP="00D55691">
            <w:pPr>
              <w:pStyle w:val="MACNormal"/>
              <w:tabs>
                <w:tab w:val="left" w:pos="0"/>
              </w:tabs>
              <w:jc w:val="both"/>
              <w:rPr>
                <w:rFonts w:ascii="Arial" w:hAnsi="Arial" w:cs="Arial"/>
                <w:sz w:val="20"/>
              </w:rPr>
            </w:pPr>
            <w:r w:rsidRPr="008A7F59">
              <w:rPr>
                <w:rFonts w:ascii="Arial" w:hAnsi="Arial" w:cs="Arial"/>
                <w:sz w:val="20"/>
              </w:rPr>
              <w:t xml:space="preserve">Development of the </w:t>
            </w:r>
            <w:r w:rsidR="00794372">
              <w:rPr>
                <w:rFonts w:ascii="Arial" w:hAnsi="Arial" w:cs="Arial"/>
                <w:sz w:val="20"/>
              </w:rPr>
              <w:t>M</w:t>
            </w:r>
            <w:r w:rsidRPr="008A7F59">
              <w:rPr>
                <w:rFonts w:ascii="Arial" w:hAnsi="Arial" w:cs="Arial"/>
                <w:sz w:val="20"/>
              </w:rPr>
              <w:t xml:space="preserve">ethod.  Use of the </w:t>
            </w:r>
            <w:r w:rsidR="00794372">
              <w:rPr>
                <w:rFonts w:ascii="Arial" w:hAnsi="Arial" w:cs="Arial"/>
                <w:sz w:val="20"/>
              </w:rPr>
              <w:t>M</w:t>
            </w:r>
            <w:r w:rsidRPr="008A7F59">
              <w:rPr>
                <w:rFonts w:ascii="Arial" w:hAnsi="Arial" w:cs="Arial"/>
                <w:sz w:val="20"/>
              </w:rPr>
              <w:t>ethod.</w:t>
            </w:r>
          </w:p>
          <w:p w:rsidR="00A37A30" w:rsidRPr="008A7F59" w:rsidRDefault="00A37A30" w:rsidP="00D55691">
            <w:pPr>
              <w:pStyle w:val="MACNormal"/>
              <w:tabs>
                <w:tab w:val="left" w:pos="0"/>
              </w:tabs>
              <w:jc w:val="both"/>
              <w:rPr>
                <w:rFonts w:ascii="Arial" w:hAnsi="Arial" w:cs="Arial"/>
                <w:sz w:val="20"/>
              </w:rPr>
            </w:pPr>
          </w:p>
          <w:p w:rsidR="00A37A30" w:rsidRPr="008A7F59" w:rsidRDefault="00A37A30" w:rsidP="00D55691">
            <w:pPr>
              <w:pStyle w:val="MACNormal"/>
              <w:jc w:val="both"/>
              <w:rPr>
                <w:rFonts w:ascii="Arial" w:hAnsi="Arial" w:cs="Arial"/>
                <w:b/>
                <w:sz w:val="20"/>
              </w:rPr>
            </w:pPr>
            <w:r w:rsidRPr="008A7F59">
              <w:rPr>
                <w:rFonts w:ascii="Arial" w:hAnsi="Arial" w:cs="Arial"/>
                <w:b/>
                <w:sz w:val="20"/>
              </w:rPr>
              <w:t xml:space="preserve">Plastic </w:t>
            </w:r>
            <w:r w:rsidR="00121C93">
              <w:rPr>
                <w:rFonts w:ascii="Arial" w:hAnsi="Arial" w:cs="Arial"/>
                <w:b/>
                <w:sz w:val="20"/>
              </w:rPr>
              <w:t>A</w:t>
            </w:r>
            <w:r w:rsidRPr="008A7F59">
              <w:rPr>
                <w:rFonts w:ascii="Arial" w:hAnsi="Arial" w:cs="Arial"/>
                <w:b/>
                <w:sz w:val="20"/>
              </w:rPr>
              <w:t xml:space="preserve">nalysis for </w:t>
            </w:r>
            <w:r w:rsidR="00121C93">
              <w:rPr>
                <w:rFonts w:ascii="Arial" w:hAnsi="Arial" w:cs="Arial"/>
                <w:b/>
                <w:sz w:val="20"/>
              </w:rPr>
              <w:t>B</w:t>
            </w:r>
            <w:r w:rsidR="00304D90">
              <w:rPr>
                <w:rFonts w:ascii="Arial" w:hAnsi="Arial" w:cs="Arial"/>
                <w:b/>
                <w:sz w:val="20"/>
              </w:rPr>
              <w:t xml:space="preserve">eams and </w:t>
            </w:r>
            <w:r w:rsidR="00121C93">
              <w:rPr>
                <w:rFonts w:ascii="Arial" w:hAnsi="Arial" w:cs="Arial"/>
                <w:b/>
                <w:sz w:val="20"/>
              </w:rPr>
              <w:t>F</w:t>
            </w:r>
            <w:r w:rsidRPr="008A7F59">
              <w:rPr>
                <w:rFonts w:ascii="Arial" w:hAnsi="Arial" w:cs="Arial"/>
                <w:b/>
                <w:sz w:val="20"/>
              </w:rPr>
              <w:t>rames</w:t>
            </w:r>
          </w:p>
          <w:p w:rsidR="00304D90" w:rsidRDefault="00A37A30" w:rsidP="00D55691">
            <w:pPr>
              <w:pStyle w:val="MACNormal"/>
              <w:jc w:val="both"/>
              <w:rPr>
                <w:rFonts w:ascii="Arial" w:hAnsi="Arial" w:cs="Arial"/>
                <w:b/>
                <w:sz w:val="20"/>
              </w:rPr>
            </w:pPr>
            <w:r w:rsidRPr="008A7F59">
              <w:rPr>
                <w:rFonts w:ascii="Arial" w:hAnsi="Arial" w:cs="Arial"/>
                <w:sz w:val="20"/>
              </w:rPr>
              <w:t xml:space="preserve">Principle of </w:t>
            </w:r>
            <w:r w:rsidR="00794372">
              <w:rPr>
                <w:rFonts w:ascii="Arial" w:hAnsi="Arial" w:cs="Arial"/>
                <w:sz w:val="20"/>
              </w:rPr>
              <w:t>V</w:t>
            </w:r>
            <w:r w:rsidRPr="008A7F59">
              <w:rPr>
                <w:rFonts w:ascii="Arial" w:hAnsi="Arial" w:cs="Arial"/>
                <w:sz w:val="20"/>
              </w:rPr>
              <w:t xml:space="preserve">irtual </w:t>
            </w:r>
            <w:r w:rsidR="00794372">
              <w:rPr>
                <w:rFonts w:ascii="Arial" w:hAnsi="Arial" w:cs="Arial"/>
                <w:sz w:val="20"/>
              </w:rPr>
              <w:t>W</w:t>
            </w:r>
            <w:r w:rsidRPr="008A7F59">
              <w:rPr>
                <w:rFonts w:ascii="Arial" w:hAnsi="Arial" w:cs="Arial"/>
                <w:sz w:val="20"/>
              </w:rPr>
              <w:t xml:space="preserve">ork.  Lower </w:t>
            </w:r>
            <w:r w:rsidR="00794372">
              <w:rPr>
                <w:rFonts w:ascii="Arial" w:hAnsi="Arial" w:cs="Arial"/>
                <w:sz w:val="20"/>
              </w:rPr>
              <w:t>B</w:t>
            </w:r>
            <w:r w:rsidRPr="008A7F59">
              <w:rPr>
                <w:rFonts w:ascii="Arial" w:hAnsi="Arial" w:cs="Arial"/>
                <w:sz w:val="20"/>
              </w:rPr>
              <w:t xml:space="preserve">ound and </w:t>
            </w:r>
            <w:r w:rsidR="00794372">
              <w:rPr>
                <w:rFonts w:ascii="Arial" w:hAnsi="Arial" w:cs="Arial"/>
                <w:sz w:val="20"/>
              </w:rPr>
              <w:t>U</w:t>
            </w:r>
            <w:r w:rsidRPr="008A7F59">
              <w:rPr>
                <w:rFonts w:ascii="Arial" w:hAnsi="Arial" w:cs="Arial"/>
                <w:sz w:val="20"/>
              </w:rPr>
              <w:t xml:space="preserve">pper </w:t>
            </w:r>
            <w:r w:rsidR="00794372">
              <w:rPr>
                <w:rFonts w:ascii="Arial" w:hAnsi="Arial" w:cs="Arial"/>
                <w:sz w:val="20"/>
              </w:rPr>
              <w:t>B</w:t>
            </w:r>
            <w:r w:rsidRPr="008A7F59">
              <w:rPr>
                <w:rFonts w:ascii="Arial" w:hAnsi="Arial" w:cs="Arial"/>
                <w:sz w:val="20"/>
              </w:rPr>
              <w:t xml:space="preserve">ound </w:t>
            </w:r>
            <w:r w:rsidR="00794372">
              <w:rPr>
                <w:rFonts w:ascii="Arial" w:hAnsi="Arial" w:cs="Arial"/>
                <w:sz w:val="20"/>
              </w:rPr>
              <w:t>T</w:t>
            </w:r>
            <w:r w:rsidRPr="008A7F59">
              <w:rPr>
                <w:rFonts w:ascii="Arial" w:hAnsi="Arial" w:cs="Arial"/>
                <w:sz w:val="20"/>
              </w:rPr>
              <w:t xml:space="preserve">heories.  Combination of </w:t>
            </w:r>
            <w:r w:rsidR="00794372">
              <w:rPr>
                <w:rFonts w:ascii="Arial" w:hAnsi="Arial" w:cs="Arial"/>
                <w:sz w:val="20"/>
              </w:rPr>
              <w:t>M</w:t>
            </w:r>
            <w:r w:rsidRPr="008A7F59">
              <w:rPr>
                <w:rFonts w:ascii="Arial" w:hAnsi="Arial" w:cs="Arial"/>
                <w:sz w:val="20"/>
              </w:rPr>
              <w:t>echanisms.</w:t>
            </w:r>
            <w:r w:rsidR="00304D90" w:rsidRPr="008A7F59">
              <w:rPr>
                <w:rFonts w:ascii="Arial" w:hAnsi="Arial" w:cs="Arial"/>
                <w:b/>
                <w:sz w:val="20"/>
              </w:rPr>
              <w:t xml:space="preserve"> </w:t>
            </w:r>
          </w:p>
          <w:p w:rsidR="00304D90" w:rsidRDefault="00304D90" w:rsidP="00D55691">
            <w:pPr>
              <w:pStyle w:val="MACNormal"/>
              <w:jc w:val="both"/>
              <w:rPr>
                <w:rFonts w:ascii="Arial" w:hAnsi="Arial" w:cs="Arial"/>
                <w:b/>
                <w:sz w:val="20"/>
              </w:rPr>
            </w:pPr>
          </w:p>
          <w:p w:rsidR="00304D90" w:rsidRPr="008A7F59" w:rsidRDefault="00304D90" w:rsidP="00D55691">
            <w:pPr>
              <w:pStyle w:val="MACNormal"/>
              <w:jc w:val="both"/>
              <w:rPr>
                <w:rFonts w:ascii="Arial" w:hAnsi="Arial" w:cs="Arial"/>
                <w:b/>
                <w:sz w:val="20"/>
              </w:rPr>
            </w:pPr>
            <w:r w:rsidRPr="008A7F59">
              <w:rPr>
                <w:rFonts w:ascii="Arial" w:hAnsi="Arial" w:cs="Arial"/>
                <w:b/>
                <w:sz w:val="20"/>
              </w:rPr>
              <w:t xml:space="preserve">Yield </w:t>
            </w:r>
            <w:r w:rsidR="00121C93">
              <w:rPr>
                <w:rFonts w:ascii="Arial" w:hAnsi="Arial" w:cs="Arial"/>
                <w:b/>
                <w:sz w:val="20"/>
              </w:rPr>
              <w:t>L</w:t>
            </w:r>
            <w:r w:rsidRPr="008A7F59">
              <w:rPr>
                <w:rFonts w:ascii="Arial" w:hAnsi="Arial" w:cs="Arial"/>
                <w:b/>
                <w:sz w:val="20"/>
              </w:rPr>
              <w:t xml:space="preserve">ine </w:t>
            </w:r>
            <w:r w:rsidR="00121C93">
              <w:rPr>
                <w:rFonts w:ascii="Arial" w:hAnsi="Arial" w:cs="Arial"/>
                <w:b/>
                <w:sz w:val="20"/>
              </w:rPr>
              <w:t>T</w:t>
            </w:r>
            <w:r w:rsidRPr="008A7F59">
              <w:rPr>
                <w:rFonts w:ascii="Arial" w:hAnsi="Arial" w:cs="Arial"/>
                <w:b/>
                <w:sz w:val="20"/>
              </w:rPr>
              <w:t>heory</w:t>
            </w:r>
          </w:p>
          <w:p w:rsidR="00A37A30" w:rsidRPr="008A7F59" w:rsidRDefault="00304D90" w:rsidP="00D55691">
            <w:pPr>
              <w:pStyle w:val="MACNormal"/>
              <w:tabs>
                <w:tab w:val="left" w:pos="0"/>
              </w:tabs>
              <w:jc w:val="both"/>
              <w:rPr>
                <w:rFonts w:ascii="Arial" w:hAnsi="Arial" w:cs="Arial"/>
                <w:sz w:val="20"/>
              </w:rPr>
            </w:pPr>
            <w:r w:rsidRPr="008A7F59">
              <w:rPr>
                <w:rFonts w:ascii="Arial" w:hAnsi="Arial" w:cs="Arial"/>
                <w:sz w:val="20"/>
              </w:rPr>
              <w:t xml:space="preserve">Development of the </w:t>
            </w:r>
            <w:r w:rsidR="00794372">
              <w:rPr>
                <w:rFonts w:ascii="Arial" w:hAnsi="Arial" w:cs="Arial"/>
                <w:sz w:val="20"/>
              </w:rPr>
              <w:t>M</w:t>
            </w:r>
            <w:r w:rsidRPr="008A7F59">
              <w:rPr>
                <w:rFonts w:ascii="Arial" w:hAnsi="Arial" w:cs="Arial"/>
                <w:sz w:val="20"/>
              </w:rPr>
              <w:t>ethod. Yield line patterns. Work method</w:t>
            </w:r>
            <w:r>
              <w:rPr>
                <w:rFonts w:ascii="Arial" w:hAnsi="Arial" w:cs="Arial"/>
                <w:sz w:val="20"/>
              </w:rPr>
              <w:t>.</w:t>
            </w:r>
          </w:p>
          <w:p w:rsidR="00A37A30" w:rsidRPr="008A7F59" w:rsidRDefault="00A37A30" w:rsidP="00D55691">
            <w:pPr>
              <w:pStyle w:val="MACNormal"/>
              <w:jc w:val="both"/>
              <w:rPr>
                <w:rFonts w:ascii="Arial" w:hAnsi="Arial" w:cs="Arial"/>
                <w:sz w:val="20"/>
              </w:rPr>
            </w:pPr>
          </w:p>
          <w:p w:rsidR="00A37A30" w:rsidRPr="008A7F59" w:rsidRDefault="00A37A30" w:rsidP="00D55691">
            <w:pPr>
              <w:pStyle w:val="MACNormal"/>
              <w:jc w:val="both"/>
              <w:rPr>
                <w:rFonts w:ascii="Arial" w:hAnsi="Arial" w:cs="Arial"/>
                <w:b/>
                <w:sz w:val="20"/>
              </w:rPr>
            </w:pPr>
            <w:r>
              <w:rPr>
                <w:rFonts w:ascii="Arial" w:hAnsi="Arial" w:cs="Arial"/>
                <w:b/>
                <w:sz w:val="20"/>
              </w:rPr>
              <w:t xml:space="preserve">Dynamic </w:t>
            </w:r>
            <w:r w:rsidR="00121C93">
              <w:rPr>
                <w:rFonts w:ascii="Arial" w:hAnsi="Arial" w:cs="Arial"/>
                <w:b/>
                <w:sz w:val="20"/>
              </w:rPr>
              <w:t>A</w:t>
            </w:r>
            <w:r>
              <w:rPr>
                <w:rFonts w:ascii="Arial" w:hAnsi="Arial" w:cs="Arial"/>
                <w:b/>
                <w:sz w:val="20"/>
              </w:rPr>
              <w:t xml:space="preserve">nalysis of </w:t>
            </w:r>
            <w:r w:rsidR="00121C93">
              <w:rPr>
                <w:rFonts w:ascii="Arial" w:hAnsi="Arial" w:cs="Arial"/>
                <w:b/>
                <w:sz w:val="20"/>
              </w:rPr>
              <w:t>S</w:t>
            </w:r>
            <w:r>
              <w:rPr>
                <w:rFonts w:ascii="Arial" w:hAnsi="Arial" w:cs="Arial"/>
                <w:b/>
                <w:sz w:val="20"/>
              </w:rPr>
              <w:t>tructures</w:t>
            </w:r>
          </w:p>
          <w:p w:rsidR="00A37A30" w:rsidRPr="008A7F59" w:rsidRDefault="00A37A30" w:rsidP="00D55691">
            <w:pPr>
              <w:pStyle w:val="MACNormal"/>
              <w:tabs>
                <w:tab w:val="left" w:pos="0"/>
              </w:tabs>
              <w:jc w:val="both"/>
              <w:rPr>
                <w:rFonts w:ascii="Arial" w:hAnsi="Arial" w:cs="Arial"/>
                <w:sz w:val="20"/>
              </w:rPr>
            </w:pPr>
            <w:r>
              <w:rPr>
                <w:rFonts w:ascii="Arial" w:hAnsi="Arial" w:cs="Arial"/>
                <w:sz w:val="20"/>
              </w:rPr>
              <w:t xml:space="preserve">Natural </w:t>
            </w:r>
            <w:r w:rsidR="00794372">
              <w:rPr>
                <w:rFonts w:ascii="Arial" w:hAnsi="Arial" w:cs="Arial"/>
                <w:sz w:val="20"/>
              </w:rPr>
              <w:t>F</w:t>
            </w:r>
            <w:r>
              <w:rPr>
                <w:rFonts w:ascii="Arial" w:hAnsi="Arial" w:cs="Arial"/>
                <w:sz w:val="20"/>
              </w:rPr>
              <w:t xml:space="preserve">requency, </w:t>
            </w:r>
            <w:r w:rsidR="00794372">
              <w:rPr>
                <w:rFonts w:ascii="Arial" w:hAnsi="Arial" w:cs="Arial"/>
                <w:sz w:val="20"/>
              </w:rPr>
              <w:t>D</w:t>
            </w:r>
            <w:r>
              <w:rPr>
                <w:rFonts w:ascii="Arial" w:hAnsi="Arial" w:cs="Arial"/>
                <w:sz w:val="20"/>
              </w:rPr>
              <w:t xml:space="preserve">amping, </w:t>
            </w:r>
            <w:r w:rsidR="00794372">
              <w:rPr>
                <w:rFonts w:ascii="Arial" w:hAnsi="Arial" w:cs="Arial"/>
                <w:sz w:val="20"/>
              </w:rPr>
              <w:t>R</w:t>
            </w:r>
            <w:r>
              <w:rPr>
                <w:rFonts w:ascii="Arial" w:hAnsi="Arial" w:cs="Arial"/>
                <w:sz w:val="20"/>
              </w:rPr>
              <w:t xml:space="preserve">esonance. Single and </w:t>
            </w:r>
            <w:r w:rsidR="00794372">
              <w:rPr>
                <w:rFonts w:ascii="Arial" w:hAnsi="Arial" w:cs="Arial"/>
                <w:sz w:val="20"/>
              </w:rPr>
              <w:t>M</w:t>
            </w:r>
            <w:r>
              <w:rPr>
                <w:rFonts w:ascii="Arial" w:hAnsi="Arial" w:cs="Arial"/>
                <w:sz w:val="20"/>
              </w:rPr>
              <w:t xml:space="preserve">ultiple </w:t>
            </w:r>
            <w:r w:rsidR="00794372">
              <w:rPr>
                <w:rFonts w:ascii="Arial" w:hAnsi="Arial" w:cs="Arial"/>
                <w:sz w:val="20"/>
              </w:rPr>
              <w:t>D</w:t>
            </w:r>
            <w:r>
              <w:rPr>
                <w:rFonts w:ascii="Arial" w:hAnsi="Arial" w:cs="Arial"/>
                <w:sz w:val="20"/>
              </w:rPr>
              <w:t xml:space="preserve">egree of </w:t>
            </w:r>
            <w:r w:rsidR="00794372">
              <w:rPr>
                <w:rFonts w:ascii="Arial" w:hAnsi="Arial" w:cs="Arial"/>
                <w:sz w:val="20"/>
              </w:rPr>
              <w:t>F</w:t>
            </w:r>
            <w:r>
              <w:rPr>
                <w:rFonts w:ascii="Arial" w:hAnsi="Arial" w:cs="Arial"/>
                <w:sz w:val="20"/>
              </w:rPr>
              <w:t xml:space="preserve">reedom </w:t>
            </w:r>
            <w:r w:rsidR="00794372">
              <w:rPr>
                <w:rFonts w:ascii="Arial" w:hAnsi="Arial" w:cs="Arial"/>
                <w:sz w:val="20"/>
              </w:rPr>
              <w:t>S</w:t>
            </w:r>
            <w:r>
              <w:rPr>
                <w:rFonts w:ascii="Arial" w:hAnsi="Arial" w:cs="Arial"/>
                <w:sz w:val="20"/>
              </w:rPr>
              <w:t>ystems.</w:t>
            </w:r>
          </w:p>
          <w:p w:rsidR="00A37A30" w:rsidRPr="008A7F59" w:rsidRDefault="00A37A30" w:rsidP="00D55691">
            <w:pPr>
              <w:pStyle w:val="MACNormal"/>
              <w:jc w:val="both"/>
              <w:rPr>
                <w:rFonts w:ascii="Arial" w:hAnsi="Arial" w:cs="Arial"/>
                <w:sz w:val="20"/>
              </w:rPr>
            </w:pPr>
          </w:p>
          <w:p w:rsidR="00A37A30" w:rsidRPr="008A7F59" w:rsidRDefault="00A37A30" w:rsidP="00D55691">
            <w:pPr>
              <w:pStyle w:val="MACNormal"/>
              <w:jc w:val="both"/>
              <w:rPr>
                <w:rFonts w:ascii="Arial" w:hAnsi="Arial" w:cs="Arial"/>
                <w:b/>
                <w:sz w:val="20"/>
              </w:rPr>
            </w:pPr>
            <w:r w:rsidRPr="008A7F59">
              <w:rPr>
                <w:rFonts w:ascii="Arial" w:hAnsi="Arial" w:cs="Arial"/>
                <w:b/>
                <w:sz w:val="20"/>
              </w:rPr>
              <w:t xml:space="preserve">Moment </w:t>
            </w:r>
            <w:r w:rsidR="00121C93">
              <w:rPr>
                <w:rFonts w:ascii="Arial" w:hAnsi="Arial" w:cs="Arial"/>
                <w:b/>
                <w:sz w:val="20"/>
              </w:rPr>
              <w:t>D</w:t>
            </w:r>
            <w:r w:rsidRPr="008A7F59">
              <w:rPr>
                <w:rFonts w:ascii="Arial" w:hAnsi="Arial" w:cs="Arial"/>
                <w:b/>
                <w:sz w:val="20"/>
              </w:rPr>
              <w:t>istribution</w:t>
            </w:r>
            <w:r w:rsidR="00304D90">
              <w:rPr>
                <w:rFonts w:ascii="Arial" w:hAnsi="Arial" w:cs="Arial"/>
                <w:b/>
                <w:sz w:val="20"/>
              </w:rPr>
              <w:t xml:space="preserve"> </w:t>
            </w:r>
            <w:r w:rsidR="00121C93">
              <w:rPr>
                <w:rFonts w:ascii="Arial" w:hAnsi="Arial" w:cs="Arial"/>
                <w:b/>
                <w:sz w:val="20"/>
              </w:rPr>
              <w:t>M</w:t>
            </w:r>
            <w:r w:rsidR="00304D90">
              <w:rPr>
                <w:rFonts w:ascii="Arial" w:hAnsi="Arial" w:cs="Arial"/>
                <w:b/>
                <w:sz w:val="20"/>
              </w:rPr>
              <w:t>ethod</w:t>
            </w:r>
          </w:p>
          <w:p w:rsidR="00A37A30" w:rsidRDefault="00A37A30" w:rsidP="00D55691">
            <w:pPr>
              <w:pStyle w:val="MACNormal"/>
              <w:jc w:val="both"/>
              <w:rPr>
                <w:rFonts w:ascii="Arial" w:hAnsi="Arial" w:cs="Arial"/>
                <w:sz w:val="20"/>
              </w:rPr>
            </w:pPr>
            <w:r w:rsidRPr="008A7F59">
              <w:rPr>
                <w:rFonts w:ascii="Arial" w:hAnsi="Arial" w:cs="Arial"/>
                <w:sz w:val="20"/>
              </w:rPr>
              <w:t xml:space="preserve">Determination of </w:t>
            </w:r>
            <w:r w:rsidR="00794372">
              <w:rPr>
                <w:rFonts w:ascii="Arial" w:hAnsi="Arial" w:cs="Arial"/>
                <w:sz w:val="20"/>
              </w:rPr>
              <w:t>B</w:t>
            </w:r>
            <w:r w:rsidRPr="008A7F59">
              <w:rPr>
                <w:rFonts w:ascii="Arial" w:hAnsi="Arial" w:cs="Arial"/>
                <w:sz w:val="20"/>
              </w:rPr>
              <w:t xml:space="preserve">ending </w:t>
            </w:r>
            <w:r w:rsidR="00794372">
              <w:rPr>
                <w:rFonts w:ascii="Arial" w:hAnsi="Arial" w:cs="Arial"/>
                <w:sz w:val="20"/>
              </w:rPr>
              <w:t>M</w:t>
            </w:r>
            <w:r w:rsidRPr="008A7F59">
              <w:rPr>
                <w:rFonts w:ascii="Arial" w:hAnsi="Arial" w:cs="Arial"/>
                <w:sz w:val="20"/>
              </w:rPr>
              <w:t xml:space="preserve">oment </w:t>
            </w:r>
            <w:r w:rsidR="00794372">
              <w:rPr>
                <w:rFonts w:ascii="Arial" w:hAnsi="Arial" w:cs="Arial"/>
                <w:sz w:val="20"/>
              </w:rPr>
              <w:t>D</w:t>
            </w:r>
            <w:r w:rsidRPr="008A7F59">
              <w:rPr>
                <w:rFonts w:ascii="Arial" w:hAnsi="Arial" w:cs="Arial"/>
                <w:sz w:val="20"/>
              </w:rPr>
              <w:t xml:space="preserve">iagrams and </w:t>
            </w:r>
            <w:r w:rsidR="00794372">
              <w:rPr>
                <w:rFonts w:ascii="Arial" w:hAnsi="Arial" w:cs="Arial"/>
                <w:sz w:val="20"/>
              </w:rPr>
              <w:t>R</w:t>
            </w:r>
            <w:r w:rsidRPr="008A7F59">
              <w:rPr>
                <w:rFonts w:ascii="Arial" w:hAnsi="Arial" w:cs="Arial"/>
                <w:sz w:val="20"/>
              </w:rPr>
              <w:t xml:space="preserve">eactions on </w:t>
            </w:r>
            <w:r w:rsidR="00794372">
              <w:rPr>
                <w:rFonts w:ascii="Arial" w:hAnsi="Arial" w:cs="Arial"/>
                <w:sz w:val="20"/>
              </w:rPr>
              <w:t>S</w:t>
            </w:r>
            <w:r w:rsidRPr="008A7F59">
              <w:rPr>
                <w:rFonts w:ascii="Arial" w:hAnsi="Arial" w:cs="Arial"/>
                <w:sz w:val="20"/>
              </w:rPr>
              <w:t xml:space="preserve">ingle </w:t>
            </w:r>
            <w:r w:rsidR="00794372">
              <w:rPr>
                <w:rFonts w:ascii="Arial" w:hAnsi="Arial" w:cs="Arial"/>
                <w:sz w:val="20"/>
              </w:rPr>
              <w:t>S</w:t>
            </w:r>
            <w:r w:rsidRPr="008A7F59">
              <w:rPr>
                <w:rFonts w:ascii="Arial" w:hAnsi="Arial" w:cs="Arial"/>
                <w:sz w:val="20"/>
              </w:rPr>
              <w:t xml:space="preserve">torey </w:t>
            </w:r>
            <w:r w:rsidR="00794372">
              <w:rPr>
                <w:rFonts w:ascii="Arial" w:hAnsi="Arial" w:cs="Arial"/>
                <w:sz w:val="20"/>
              </w:rPr>
              <w:t>F</w:t>
            </w:r>
            <w:r w:rsidRPr="008A7F59">
              <w:rPr>
                <w:rFonts w:ascii="Arial" w:hAnsi="Arial" w:cs="Arial"/>
                <w:sz w:val="20"/>
              </w:rPr>
              <w:t>rames</w:t>
            </w:r>
            <w:r w:rsidR="00794372">
              <w:rPr>
                <w:rFonts w:ascii="Arial" w:hAnsi="Arial" w:cs="Arial"/>
                <w:sz w:val="20"/>
              </w:rPr>
              <w:t xml:space="preserve"> by</w:t>
            </w:r>
            <w:r w:rsidRPr="008A7F59">
              <w:rPr>
                <w:rFonts w:ascii="Arial" w:hAnsi="Arial" w:cs="Arial"/>
                <w:sz w:val="20"/>
              </w:rPr>
              <w:t xml:space="preserve"> </w:t>
            </w:r>
            <w:r w:rsidR="00794372">
              <w:rPr>
                <w:rFonts w:ascii="Arial" w:hAnsi="Arial" w:cs="Arial"/>
                <w:sz w:val="20"/>
              </w:rPr>
              <w:t>U</w:t>
            </w:r>
            <w:r w:rsidRPr="008A7F59">
              <w:rPr>
                <w:rFonts w:ascii="Arial" w:hAnsi="Arial" w:cs="Arial"/>
                <w:sz w:val="20"/>
              </w:rPr>
              <w:t xml:space="preserve">sing the </w:t>
            </w:r>
            <w:r w:rsidR="00794372">
              <w:rPr>
                <w:rFonts w:ascii="Arial" w:hAnsi="Arial" w:cs="Arial"/>
                <w:sz w:val="20"/>
              </w:rPr>
              <w:t>M</w:t>
            </w:r>
            <w:r w:rsidRPr="008A7F59">
              <w:rPr>
                <w:rFonts w:ascii="Arial" w:hAnsi="Arial" w:cs="Arial"/>
                <w:sz w:val="20"/>
              </w:rPr>
              <w:t xml:space="preserve">oment </w:t>
            </w:r>
            <w:r w:rsidR="00794372">
              <w:rPr>
                <w:rFonts w:ascii="Arial" w:hAnsi="Arial" w:cs="Arial"/>
                <w:sz w:val="20"/>
              </w:rPr>
              <w:t>D</w:t>
            </w:r>
            <w:r w:rsidRPr="008A7F59">
              <w:rPr>
                <w:rFonts w:ascii="Arial" w:hAnsi="Arial" w:cs="Arial"/>
                <w:sz w:val="20"/>
              </w:rPr>
              <w:t xml:space="preserve">istribution </w:t>
            </w:r>
            <w:r w:rsidR="00794372">
              <w:rPr>
                <w:rFonts w:ascii="Arial" w:hAnsi="Arial" w:cs="Arial"/>
                <w:sz w:val="20"/>
              </w:rPr>
              <w:t>M</w:t>
            </w:r>
            <w:r w:rsidRPr="008A7F59">
              <w:rPr>
                <w:rFonts w:ascii="Arial" w:hAnsi="Arial" w:cs="Arial"/>
                <w:sz w:val="20"/>
              </w:rPr>
              <w:t>ethod.</w:t>
            </w:r>
          </w:p>
          <w:p w:rsidR="00304D90" w:rsidRDefault="00304D90" w:rsidP="00D55691">
            <w:pPr>
              <w:pStyle w:val="MACNormal"/>
              <w:jc w:val="both"/>
              <w:rPr>
                <w:rFonts w:ascii="Arial" w:hAnsi="Arial" w:cs="Arial"/>
                <w:sz w:val="20"/>
              </w:rPr>
            </w:pPr>
          </w:p>
          <w:p w:rsidR="00121C93" w:rsidRPr="00121C93" w:rsidRDefault="00121C93" w:rsidP="00D55691">
            <w:pPr>
              <w:pStyle w:val="MACNormal"/>
              <w:jc w:val="both"/>
              <w:rPr>
                <w:rFonts w:ascii="Arial" w:hAnsi="Arial" w:cs="Arial"/>
                <w:b/>
                <w:sz w:val="20"/>
              </w:rPr>
            </w:pPr>
            <w:r w:rsidRPr="00121C93">
              <w:rPr>
                <w:rFonts w:ascii="Arial" w:hAnsi="Arial" w:cs="Arial"/>
                <w:b/>
                <w:sz w:val="20"/>
              </w:rPr>
              <w:t>Finite Element Method</w:t>
            </w:r>
          </w:p>
          <w:p w:rsidR="00121C93" w:rsidRPr="00DC271F" w:rsidRDefault="00DC271F" w:rsidP="00D55691">
            <w:pPr>
              <w:jc w:val="both"/>
              <w:rPr>
                <w:rFonts w:ascii="Arial" w:hAnsi="Arial" w:cs="Arial"/>
              </w:rPr>
            </w:pPr>
            <w:r w:rsidRPr="00DC271F">
              <w:rPr>
                <w:rFonts w:ascii="Arial" w:hAnsi="Arial" w:cs="Arial"/>
              </w:rPr>
              <w:t>Introduction to Finite Element Analysis.</w:t>
            </w:r>
            <w:r w:rsidR="00D67BC9">
              <w:rPr>
                <w:rFonts w:ascii="Arial" w:hAnsi="Arial" w:cs="Arial"/>
              </w:rPr>
              <w:t xml:space="preserve"> Stiffness Matrix. Shape Function. Analysis of 1D and 2D structures.</w:t>
            </w:r>
          </w:p>
          <w:p w:rsidR="00A37A30" w:rsidRPr="00370A57" w:rsidRDefault="00A37A30" w:rsidP="00D55691">
            <w:pPr>
              <w:jc w:val="both"/>
              <w:rPr>
                <w:rFonts w:ascii="Arial" w:hAnsi="Arial" w:cs="Arial"/>
                <w:b/>
              </w:rPr>
            </w:pPr>
            <w:r w:rsidRPr="00370A57">
              <w:rPr>
                <w:rFonts w:ascii="Arial" w:hAnsi="Arial" w:cs="Arial"/>
                <w:b/>
              </w:rPr>
              <w:t>General</w:t>
            </w:r>
          </w:p>
          <w:p w:rsidR="00A37A30" w:rsidRDefault="00A37A30" w:rsidP="00D55691">
            <w:pPr>
              <w:jc w:val="both"/>
              <w:rPr>
                <w:rFonts w:ascii="Arial" w:hAnsi="Arial" w:cs="Arial"/>
              </w:rPr>
            </w:pPr>
            <w:r w:rsidRPr="00370A57">
              <w:rPr>
                <w:rFonts w:ascii="Arial" w:hAnsi="Arial" w:cs="Arial"/>
              </w:rPr>
              <w:lastRenderedPageBreak/>
              <w:t>Philosophy of Design. Stability. Robustness. Environmental Loading. Bracing and Shear Walls.</w:t>
            </w:r>
          </w:p>
          <w:p w:rsidR="00D55691" w:rsidRDefault="00D55691" w:rsidP="00D55691">
            <w:pPr>
              <w:jc w:val="both"/>
              <w:rPr>
                <w:rFonts w:ascii="Arial" w:hAnsi="Arial" w:cs="Arial"/>
              </w:rPr>
            </w:pPr>
          </w:p>
          <w:p w:rsidR="00D55691" w:rsidRPr="00370A57" w:rsidRDefault="00D55691" w:rsidP="00D55691">
            <w:pPr>
              <w:jc w:val="both"/>
              <w:rPr>
                <w:rFonts w:ascii="Arial" w:hAnsi="Arial" w:cs="Arial"/>
                <w:b/>
              </w:rPr>
            </w:pPr>
            <w:r w:rsidRPr="00370A57">
              <w:rPr>
                <w:rFonts w:ascii="Arial" w:hAnsi="Arial" w:cs="Arial"/>
                <w:b/>
              </w:rPr>
              <w:t>Structural Form</w:t>
            </w:r>
          </w:p>
          <w:p w:rsidR="00D55691" w:rsidRPr="00C5282A" w:rsidRDefault="00D55691" w:rsidP="00D55691">
            <w:pPr>
              <w:jc w:val="both"/>
              <w:rPr>
                <w:rFonts w:ascii="Arial" w:hAnsi="Arial" w:cs="Arial"/>
              </w:rPr>
            </w:pPr>
            <w:r w:rsidRPr="00370A57">
              <w:rPr>
                <w:rFonts w:ascii="Arial" w:hAnsi="Arial" w:cs="Arial"/>
              </w:rPr>
              <w:t xml:space="preserve">Structural </w:t>
            </w:r>
            <w:r w:rsidR="00F350A4">
              <w:rPr>
                <w:rFonts w:ascii="Arial" w:hAnsi="Arial" w:cs="Arial"/>
              </w:rPr>
              <w:t>L</w:t>
            </w:r>
            <w:r w:rsidRPr="00370A57">
              <w:rPr>
                <w:rFonts w:ascii="Arial" w:hAnsi="Arial" w:cs="Arial"/>
              </w:rPr>
              <w:t xml:space="preserve">ayouts for </w:t>
            </w:r>
            <w:r w:rsidR="00F350A4">
              <w:rPr>
                <w:rFonts w:ascii="Arial" w:hAnsi="Arial" w:cs="Arial"/>
              </w:rPr>
              <w:t>B</w:t>
            </w:r>
            <w:r w:rsidRPr="00370A57">
              <w:rPr>
                <w:rFonts w:ascii="Arial" w:hAnsi="Arial" w:cs="Arial"/>
              </w:rPr>
              <w:t xml:space="preserve">uildings, </w:t>
            </w:r>
            <w:r w:rsidR="00F350A4">
              <w:rPr>
                <w:rFonts w:ascii="Arial" w:hAnsi="Arial" w:cs="Arial"/>
              </w:rPr>
              <w:t>B</w:t>
            </w:r>
            <w:r w:rsidRPr="00370A57">
              <w:rPr>
                <w:rFonts w:ascii="Arial" w:hAnsi="Arial" w:cs="Arial"/>
              </w:rPr>
              <w:t xml:space="preserve">ridges, </w:t>
            </w:r>
            <w:r w:rsidR="00F350A4">
              <w:rPr>
                <w:rFonts w:ascii="Arial" w:hAnsi="Arial" w:cs="Arial"/>
              </w:rPr>
              <w:t>Grandstands, etc. C</w:t>
            </w:r>
            <w:r w:rsidRPr="00370A57">
              <w:rPr>
                <w:rFonts w:ascii="Arial" w:hAnsi="Arial" w:cs="Arial"/>
              </w:rPr>
              <w:t xml:space="preserve">hoice of </w:t>
            </w:r>
            <w:r w:rsidR="00F350A4">
              <w:rPr>
                <w:rFonts w:ascii="Arial" w:hAnsi="Arial" w:cs="Arial"/>
              </w:rPr>
              <w:t>S</w:t>
            </w:r>
            <w:r w:rsidRPr="00370A57">
              <w:rPr>
                <w:rFonts w:ascii="Arial" w:hAnsi="Arial" w:cs="Arial"/>
              </w:rPr>
              <w:t xml:space="preserve">uitable </w:t>
            </w:r>
            <w:r w:rsidR="00F350A4">
              <w:rPr>
                <w:rFonts w:ascii="Arial" w:hAnsi="Arial" w:cs="Arial"/>
              </w:rPr>
              <w:t>M</w:t>
            </w:r>
            <w:r w:rsidRPr="00370A57">
              <w:rPr>
                <w:rFonts w:ascii="Arial" w:hAnsi="Arial" w:cs="Arial"/>
              </w:rPr>
              <w:t xml:space="preserve">aterials. </w:t>
            </w:r>
          </w:p>
          <w:p w:rsidR="00A37A30" w:rsidRPr="00370A57" w:rsidRDefault="00A37A30" w:rsidP="00D55691">
            <w:pPr>
              <w:jc w:val="both"/>
              <w:rPr>
                <w:rFonts w:ascii="Arial" w:hAnsi="Arial" w:cs="Arial"/>
              </w:rPr>
            </w:pPr>
          </w:p>
          <w:p w:rsidR="00A37A30" w:rsidRPr="009B4B0B" w:rsidRDefault="00A37A30" w:rsidP="00D55691">
            <w:pPr>
              <w:jc w:val="both"/>
              <w:rPr>
                <w:rFonts w:ascii="Arial" w:hAnsi="Arial" w:cs="Arial"/>
                <w:b/>
              </w:rPr>
            </w:pPr>
            <w:r w:rsidRPr="009B4B0B">
              <w:rPr>
                <w:rFonts w:ascii="Arial" w:hAnsi="Arial" w:cs="Arial"/>
                <w:b/>
              </w:rPr>
              <w:t>Steelwork Design</w:t>
            </w:r>
          </w:p>
          <w:p w:rsidR="00E04407" w:rsidRPr="009B4B0B" w:rsidRDefault="00815488" w:rsidP="00D55691">
            <w:pPr>
              <w:pStyle w:val="Default"/>
              <w:jc w:val="both"/>
              <w:rPr>
                <w:color w:val="auto"/>
                <w:sz w:val="20"/>
                <w:szCs w:val="20"/>
              </w:rPr>
            </w:pPr>
            <w:r w:rsidRPr="009B4B0B">
              <w:rPr>
                <w:color w:val="auto"/>
                <w:sz w:val="20"/>
                <w:szCs w:val="20"/>
              </w:rPr>
              <w:t xml:space="preserve">Concept of Steel Framed Structures. </w:t>
            </w:r>
            <w:r w:rsidR="00796B16" w:rsidRPr="009B4B0B">
              <w:rPr>
                <w:color w:val="auto"/>
                <w:sz w:val="20"/>
                <w:szCs w:val="20"/>
              </w:rPr>
              <w:t xml:space="preserve">Struts and </w:t>
            </w:r>
            <w:r w:rsidRPr="009B4B0B">
              <w:rPr>
                <w:color w:val="auto"/>
                <w:sz w:val="20"/>
                <w:szCs w:val="20"/>
              </w:rPr>
              <w:t>T</w:t>
            </w:r>
            <w:r w:rsidR="00796B16" w:rsidRPr="009B4B0B">
              <w:rPr>
                <w:color w:val="auto"/>
                <w:sz w:val="20"/>
                <w:szCs w:val="20"/>
              </w:rPr>
              <w:t xml:space="preserve">ies. </w:t>
            </w:r>
            <w:r w:rsidR="00A37A30" w:rsidRPr="009B4B0B">
              <w:rPr>
                <w:color w:val="auto"/>
                <w:sz w:val="20"/>
                <w:szCs w:val="20"/>
              </w:rPr>
              <w:t xml:space="preserve">Plate </w:t>
            </w:r>
            <w:r w:rsidRPr="009B4B0B">
              <w:rPr>
                <w:color w:val="auto"/>
                <w:sz w:val="20"/>
                <w:szCs w:val="20"/>
              </w:rPr>
              <w:t>G</w:t>
            </w:r>
            <w:r w:rsidR="00A37A30" w:rsidRPr="009B4B0B">
              <w:rPr>
                <w:color w:val="auto"/>
                <w:sz w:val="20"/>
                <w:szCs w:val="20"/>
              </w:rPr>
              <w:t>irders</w:t>
            </w:r>
            <w:r w:rsidR="00E04407" w:rsidRPr="009B4B0B">
              <w:rPr>
                <w:color w:val="auto"/>
                <w:sz w:val="20"/>
                <w:szCs w:val="20"/>
              </w:rPr>
              <w:t>.</w:t>
            </w:r>
            <w:r w:rsidR="00A37A30" w:rsidRPr="009B4B0B">
              <w:rPr>
                <w:color w:val="auto"/>
                <w:sz w:val="20"/>
                <w:szCs w:val="20"/>
              </w:rPr>
              <w:t xml:space="preserve"> </w:t>
            </w:r>
            <w:r w:rsidR="00E04407" w:rsidRPr="009B4B0B">
              <w:rPr>
                <w:color w:val="auto"/>
                <w:sz w:val="20"/>
                <w:szCs w:val="20"/>
              </w:rPr>
              <w:t>T</w:t>
            </w:r>
            <w:r w:rsidR="00A37A30" w:rsidRPr="009B4B0B">
              <w:rPr>
                <w:color w:val="auto"/>
                <w:sz w:val="20"/>
                <w:szCs w:val="20"/>
              </w:rPr>
              <w:t>russes</w:t>
            </w:r>
            <w:r w:rsidR="00E04407" w:rsidRPr="009B4B0B">
              <w:rPr>
                <w:color w:val="auto"/>
                <w:sz w:val="20"/>
                <w:szCs w:val="20"/>
              </w:rPr>
              <w:t xml:space="preserve">. Plastic </w:t>
            </w:r>
            <w:r w:rsidRPr="009B4B0B">
              <w:rPr>
                <w:color w:val="auto"/>
                <w:sz w:val="20"/>
                <w:szCs w:val="20"/>
              </w:rPr>
              <w:t>A</w:t>
            </w:r>
            <w:r w:rsidR="00E04407" w:rsidRPr="009B4B0B">
              <w:rPr>
                <w:color w:val="auto"/>
                <w:sz w:val="20"/>
                <w:szCs w:val="20"/>
              </w:rPr>
              <w:t xml:space="preserve">nalysis and </w:t>
            </w:r>
            <w:r w:rsidRPr="009B4B0B">
              <w:rPr>
                <w:color w:val="auto"/>
                <w:sz w:val="20"/>
                <w:szCs w:val="20"/>
              </w:rPr>
              <w:t>D</w:t>
            </w:r>
            <w:r w:rsidR="00E04407" w:rsidRPr="009B4B0B">
              <w:rPr>
                <w:color w:val="auto"/>
                <w:sz w:val="20"/>
                <w:szCs w:val="20"/>
              </w:rPr>
              <w:t xml:space="preserve">esign of </w:t>
            </w:r>
            <w:r w:rsidRPr="009B4B0B">
              <w:rPr>
                <w:color w:val="auto"/>
                <w:sz w:val="20"/>
                <w:szCs w:val="20"/>
              </w:rPr>
              <w:t>S</w:t>
            </w:r>
            <w:r w:rsidR="00E04407" w:rsidRPr="009B4B0B">
              <w:rPr>
                <w:color w:val="auto"/>
                <w:sz w:val="20"/>
                <w:szCs w:val="20"/>
              </w:rPr>
              <w:t xml:space="preserve">teel </w:t>
            </w:r>
            <w:r w:rsidRPr="009B4B0B">
              <w:rPr>
                <w:color w:val="auto"/>
                <w:sz w:val="20"/>
                <w:szCs w:val="20"/>
              </w:rPr>
              <w:t>P</w:t>
            </w:r>
            <w:r w:rsidR="00E04407" w:rsidRPr="009B4B0B">
              <w:rPr>
                <w:color w:val="auto"/>
                <w:sz w:val="20"/>
                <w:szCs w:val="20"/>
              </w:rPr>
              <w:t xml:space="preserve">ortal </w:t>
            </w:r>
            <w:r w:rsidRPr="009B4B0B">
              <w:rPr>
                <w:color w:val="auto"/>
                <w:sz w:val="20"/>
                <w:szCs w:val="20"/>
              </w:rPr>
              <w:t>F</w:t>
            </w:r>
            <w:r w:rsidR="00E04407" w:rsidRPr="009B4B0B">
              <w:rPr>
                <w:color w:val="auto"/>
                <w:sz w:val="20"/>
                <w:szCs w:val="20"/>
              </w:rPr>
              <w:t xml:space="preserve">rames and </w:t>
            </w:r>
            <w:r w:rsidRPr="009B4B0B">
              <w:rPr>
                <w:color w:val="auto"/>
                <w:sz w:val="20"/>
                <w:szCs w:val="20"/>
              </w:rPr>
              <w:t>C</w:t>
            </w:r>
            <w:r w:rsidR="00E04407" w:rsidRPr="009B4B0B">
              <w:rPr>
                <w:color w:val="auto"/>
                <w:sz w:val="20"/>
                <w:szCs w:val="20"/>
              </w:rPr>
              <w:t>onnections.</w:t>
            </w:r>
          </w:p>
          <w:p w:rsidR="00A37A30" w:rsidRPr="00370A57" w:rsidRDefault="00A37A30" w:rsidP="00D55691">
            <w:pPr>
              <w:jc w:val="both"/>
              <w:rPr>
                <w:rFonts w:ascii="Arial" w:hAnsi="Arial" w:cs="Arial"/>
              </w:rPr>
            </w:pPr>
          </w:p>
          <w:p w:rsidR="00A37A30" w:rsidRDefault="008C749F" w:rsidP="00D55691">
            <w:pPr>
              <w:jc w:val="both"/>
              <w:rPr>
                <w:rFonts w:ascii="Arial" w:hAnsi="Arial" w:cs="Arial"/>
                <w:b/>
              </w:rPr>
            </w:pPr>
            <w:r>
              <w:rPr>
                <w:rFonts w:ascii="Arial" w:hAnsi="Arial" w:cs="Arial"/>
                <w:b/>
              </w:rPr>
              <w:t>Reinforced Concrete Design</w:t>
            </w:r>
          </w:p>
          <w:p w:rsidR="00561C69" w:rsidRPr="004A338E" w:rsidRDefault="001E678A" w:rsidP="00D55691">
            <w:pPr>
              <w:pStyle w:val="Default"/>
              <w:jc w:val="both"/>
              <w:rPr>
                <w:sz w:val="20"/>
                <w:szCs w:val="20"/>
              </w:rPr>
            </w:pPr>
            <w:r w:rsidRPr="004A338E">
              <w:rPr>
                <w:sz w:val="20"/>
                <w:szCs w:val="20"/>
              </w:rPr>
              <w:t xml:space="preserve">Load </w:t>
            </w:r>
            <w:r w:rsidR="009619CA" w:rsidRPr="004A338E">
              <w:rPr>
                <w:sz w:val="20"/>
                <w:szCs w:val="20"/>
              </w:rPr>
              <w:t>C</w:t>
            </w:r>
            <w:r w:rsidRPr="004A338E">
              <w:rPr>
                <w:sz w:val="20"/>
                <w:szCs w:val="20"/>
              </w:rPr>
              <w:t xml:space="preserve">ombinations </w:t>
            </w:r>
            <w:r w:rsidR="009619CA" w:rsidRPr="004A338E">
              <w:rPr>
                <w:sz w:val="20"/>
                <w:szCs w:val="20"/>
              </w:rPr>
              <w:t>&amp;</w:t>
            </w:r>
            <w:r w:rsidRPr="004A338E">
              <w:rPr>
                <w:sz w:val="20"/>
                <w:szCs w:val="20"/>
              </w:rPr>
              <w:t xml:space="preserve"> </w:t>
            </w:r>
            <w:r w:rsidR="009619CA" w:rsidRPr="004A338E">
              <w:rPr>
                <w:sz w:val="20"/>
                <w:szCs w:val="20"/>
              </w:rPr>
              <w:t>P</w:t>
            </w:r>
            <w:r w:rsidRPr="004A338E">
              <w:rPr>
                <w:sz w:val="20"/>
                <w:szCs w:val="20"/>
              </w:rPr>
              <w:t xml:space="preserve">atterns. </w:t>
            </w:r>
            <w:r w:rsidR="00021597" w:rsidRPr="004A338E">
              <w:rPr>
                <w:sz w:val="20"/>
                <w:szCs w:val="20"/>
              </w:rPr>
              <w:t xml:space="preserve">Moment Redistribution. </w:t>
            </w:r>
            <w:r w:rsidR="00021597" w:rsidRPr="004A338E">
              <w:rPr>
                <w:rFonts w:eastAsia="TimesNewRomanPSMT-Identity-H"/>
                <w:sz w:val="20"/>
                <w:szCs w:val="20"/>
              </w:rPr>
              <w:t>Design of Continuous Beam</w:t>
            </w:r>
            <w:r w:rsidR="00561C69" w:rsidRPr="004A338E">
              <w:rPr>
                <w:sz w:val="20"/>
                <w:szCs w:val="20"/>
              </w:rPr>
              <w:t xml:space="preserve">. </w:t>
            </w:r>
            <w:r w:rsidRPr="004A338E">
              <w:rPr>
                <w:sz w:val="20"/>
                <w:szCs w:val="20"/>
              </w:rPr>
              <w:t xml:space="preserve">Flanged </w:t>
            </w:r>
            <w:r w:rsidR="00561C69" w:rsidRPr="004A338E">
              <w:rPr>
                <w:sz w:val="20"/>
                <w:szCs w:val="20"/>
              </w:rPr>
              <w:t>Section</w:t>
            </w:r>
            <w:r w:rsidR="00A529F8" w:rsidRPr="004A338E">
              <w:rPr>
                <w:sz w:val="20"/>
                <w:szCs w:val="20"/>
              </w:rPr>
              <w:t>s</w:t>
            </w:r>
            <w:r w:rsidR="00561C69" w:rsidRPr="004A338E">
              <w:rPr>
                <w:sz w:val="20"/>
                <w:szCs w:val="20"/>
              </w:rPr>
              <w:t>. Shear &amp; Torsion</w:t>
            </w:r>
            <w:r w:rsidR="002912DE" w:rsidRPr="004A338E">
              <w:rPr>
                <w:sz w:val="20"/>
                <w:szCs w:val="20"/>
              </w:rPr>
              <w:t xml:space="preserve"> Design</w:t>
            </w:r>
            <w:r w:rsidR="00561C69" w:rsidRPr="004A338E">
              <w:rPr>
                <w:sz w:val="20"/>
                <w:szCs w:val="20"/>
              </w:rPr>
              <w:t xml:space="preserve">. </w:t>
            </w:r>
            <w:r w:rsidR="00A529F8" w:rsidRPr="004A338E">
              <w:rPr>
                <w:sz w:val="20"/>
                <w:szCs w:val="20"/>
              </w:rPr>
              <w:t xml:space="preserve">Walls. Foundations. </w:t>
            </w:r>
          </w:p>
          <w:p w:rsidR="00561C69" w:rsidRPr="00021597" w:rsidRDefault="00561C69" w:rsidP="00D55691">
            <w:pPr>
              <w:pStyle w:val="Default"/>
              <w:jc w:val="both"/>
              <w:rPr>
                <w:sz w:val="18"/>
                <w:szCs w:val="18"/>
              </w:rPr>
            </w:pPr>
            <w:r w:rsidRPr="00021597">
              <w:rPr>
                <w:sz w:val="18"/>
                <w:szCs w:val="18"/>
              </w:rPr>
              <w:t xml:space="preserve"> </w:t>
            </w:r>
          </w:p>
          <w:p w:rsidR="008C749F" w:rsidRPr="00370A57" w:rsidRDefault="008C749F" w:rsidP="00D55691">
            <w:pPr>
              <w:jc w:val="both"/>
              <w:rPr>
                <w:rFonts w:ascii="Arial" w:hAnsi="Arial" w:cs="Arial"/>
                <w:b/>
              </w:rPr>
            </w:pPr>
            <w:r w:rsidRPr="00370A57">
              <w:rPr>
                <w:rFonts w:ascii="Arial" w:hAnsi="Arial" w:cs="Arial"/>
                <w:b/>
              </w:rPr>
              <w:t>Pre-stressed Concrete</w:t>
            </w:r>
          </w:p>
          <w:p w:rsidR="008C749F" w:rsidRPr="00370A57" w:rsidRDefault="008C749F" w:rsidP="00D55691">
            <w:pPr>
              <w:jc w:val="both"/>
              <w:rPr>
                <w:rFonts w:ascii="Arial" w:hAnsi="Arial" w:cs="Arial"/>
              </w:rPr>
            </w:pPr>
            <w:r w:rsidRPr="00370A57">
              <w:rPr>
                <w:rFonts w:ascii="Arial" w:hAnsi="Arial" w:cs="Arial"/>
              </w:rPr>
              <w:t xml:space="preserve">Principles of </w:t>
            </w:r>
            <w:r w:rsidR="00E44182">
              <w:rPr>
                <w:rFonts w:ascii="Arial" w:hAnsi="Arial" w:cs="Arial"/>
              </w:rPr>
              <w:t>P</w:t>
            </w:r>
            <w:r w:rsidRPr="00370A57">
              <w:rPr>
                <w:rFonts w:ascii="Arial" w:hAnsi="Arial" w:cs="Arial"/>
              </w:rPr>
              <w:t xml:space="preserve">re-stressed </w:t>
            </w:r>
            <w:r w:rsidR="00E44182">
              <w:rPr>
                <w:rFonts w:ascii="Arial" w:hAnsi="Arial" w:cs="Arial"/>
              </w:rPr>
              <w:t>C</w:t>
            </w:r>
            <w:r w:rsidRPr="00370A57">
              <w:rPr>
                <w:rFonts w:ascii="Arial" w:hAnsi="Arial" w:cs="Arial"/>
              </w:rPr>
              <w:t xml:space="preserve">oncrete </w:t>
            </w:r>
            <w:r w:rsidR="00E44182">
              <w:rPr>
                <w:rFonts w:ascii="Arial" w:hAnsi="Arial" w:cs="Arial"/>
              </w:rPr>
              <w:t>D</w:t>
            </w:r>
            <w:r w:rsidRPr="00370A57">
              <w:rPr>
                <w:rFonts w:ascii="Arial" w:hAnsi="Arial" w:cs="Arial"/>
              </w:rPr>
              <w:t xml:space="preserve">esign. Pre- and Post- </w:t>
            </w:r>
            <w:r w:rsidR="00E44182">
              <w:rPr>
                <w:rFonts w:ascii="Arial" w:hAnsi="Arial" w:cs="Arial"/>
              </w:rPr>
              <w:t>T</w:t>
            </w:r>
            <w:r w:rsidRPr="00370A57">
              <w:rPr>
                <w:rFonts w:ascii="Arial" w:hAnsi="Arial" w:cs="Arial"/>
              </w:rPr>
              <w:t>ensioning.</w:t>
            </w:r>
          </w:p>
          <w:p w:rsidR="00A37A30" w:rsidRPr="009B4B0B" w:rsidRDefault="00A37A30" w:rsidP="00D55691">
            <w:pPr>
              <w:jc w:val="both"/>
              <w:rPr>
                <w:rFonts w:ascii="Arial" w:hAnsi="Arial" w:cs="Arial"/>
              </w:rPr>
            </w:pPr>
          </w:p>
          <w:p w:rsidR="00A37A30" w:rsidRPr="009B4B0B" w:rsidRDefault="00A37A30" w:rsidP="00D55691">
            <w:pPr>
              <w:jc w:val="both"/>
              <w:rPr>
                <w:rFonts w:ascii="Arial" w:hAnsi="Arial" w:cs="Arial"/>
                <w:b/>
              </w:rPr>
            </w:pPr>
            <w:r w:rsidRPr="009B4B0B">
              <w:rPr>
                <w:rFonts w:ascii="Arial" w:hAnsi="Arial" w:cs="Arial"/>
                <w:b/>
              </w:rPr>
              <w:t>Composite Design</w:t>
            </w:r>
          </w:p>
          <w:p w:rsidR="00A37A30" w:rsidRPr="009B4B0B" w:rsidRDefault="00A37A30" w:rsidP="00D55691">
            <w:pPr>
              <w:jc w:val="both"/>
              <w:rPr>
                <w:rFonts w:ascii="Arial" w:hAnsi="Arial" w:cs="Arial"/>
              </w:rPr>
            </w:pPr>
            <w:r w:rsidRPr="009B4B0B">
              <w:rPr>
                <w:rFonts w:ascii="Arial" w:hAnsi="Arial" w:cs="Arial"/>
              </w:rPr>
              <w:t xml:space="preserve">Principles of Composite design. Propped and </w:t>
            </w:r>
            <w:r w:rsidR="00E44182" w:rsidRPr="009B4B0B">
              <w:rPr>
                <w:rFonts w:ascii="Arial" w:hAnsi="Arial" w:cs="Arial"/>
              </w:rPr>
              <w:t>U</w:t>
            </w:r>
            <w:r w:rsidRPr="009B4B0B">
              <w:rPr>
                <w:rFonts w:ascii="Arial" w:hAnsi="Arial" w:cs="Arial"/>
              </w:rPr>
              <w:t>n-propped construction. Shear connection.</w:t>
            </w:r>
          </w:p>
          <w:p w:rsidR="002A20E7" w:rsidRPr="00C5282A" w:rsidRDefault="002A20E7" w:rsidP="00D55691">
            <w:pPr>
              <w:jc w:val="both"/>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lastRenderedPageBreak/>
              <w:t>Assessment</w:t>
            </w:r>
          </w:p>
          <w:p w:rsidR="002A20E7" w:rsidRPr="00C5282A" w:rsidRDefault="002A20E7">
            <w:pPr>
              <w:pStyle w:val="PlainText"/>
              <w:rPr>
                <w:rFonts w:ascii="Arial" w:hAnsi="Arial" w:cs="Arial"/>
                <w:i/>
              </w:rPr>
            </w:pPr>
            <w:r w:rsidRPr="00C5282A">
              <w:rPr>
                <w:rFonts w:ascii="Arial" w:hAnsi="Arial" w:cs="Arial"/>
                <w:i/>
              </w:rPr>
              <w:t>Elements &amp; weightings</w:t>
            </w:r>
          </w:p>
        </w:tc>
        <w:tc>
          <w:tcPr>
            <w:tcW w:w="6237" w:type="dxa"/>
          </w:tcPr>
          <w:p w:rsidR="00A37A30" w:rsidRPr="008A7F59" w:rsidRDefault="00A37A30" w:rsidP="00D55691">
            <w:pPr>
              <w:pStyle w:val="MACNormal"/>
              <w:jc w:val="both"/>
              <w:rPr>
                <w:rFonts w:ascii="Arial" w:hAnsi="Arial" w:cs="Arial"/>
                <w:sz w:val="20"/>
              </w:rPr>
            </w:pPr>
            <w:r w:rsidRPr="008A7F59">
              <w:rPr>
                <w:rFonts w:ascii="Arial" w:hAnsi="Arial" w:cs="Arial"/>
                <w:sz w:val="20"/>
              </w:rPr>
              <w:t xml:space="preserve">The </w:t>
            </w:r>
            <w:r w:rsidR="009D7179">
              <w:rPr>
                <w:rFonts w:ascii="Arial" w:hAnsi="Arial" w:cs="Arial"/>
                <w:sz w:val="20"/>
              </w:rPr>
              <w:t>module</w:t>
            </w:r>
            <w:r w:rsidRPr="008A7F59">
              <w:rPr>
                <w:rFonts w:ascii="Arial" w:hAnsi="Arial" w:cs="Arial"/>
                <w:sz w:val="20"/>
              </w:rPr>
              <w:t xml:space="preserve"> is assessed by a combination of examination and coursework.</w:t>
            </w:r>
          </w:p>
          <w:p w:rsidR="00CD0492" w:rsidRDefault="00CD0492" w:rsidP="00D55691">
            <w:pPr>
              <w:jc w:val="both"/>
              <w:rPr>
                <w:rFonts w:ascii="Arial" w:hAnsi="Arial" w:cs="Arial"/>
              </w:rPr>
            </w:pPr>
          </w:p>
          <w:p w:rsidR="00A37A30" w:rsidRPr="008A7F59" w:rsidRDefault="00A37A30" w:rsidP="00D55691">
            <w:pPr>
              <w:jc w:val="both"/>
              <w:rPr>
                <w:rFonts w:ascii="Arial" w:hAnsi="Arial" w:cs="Arial"/>
              </w:rPr>
            </w:pPr>
            <w:r w:rsidRPr="00304D90">
              <w:rPr>
                <w:rFonts w:ascii="Arial" w:hAnsi="Arial" w:cs="Arial"/>
              </w:rPr>
              <w:t>70%</w:t>
            </w:r>
            <w:r w:rsidRPr="008A7F59">
              <w:tab/>
            </w:r>
            <w:r w:rsidRPr="008A7F59">
              <w:rPr>
                <w:rFonts w:ascii="Arial" w:hAnsi="Arial" w:cs="Arial"/>
              </w:rPr>
              <w:t xml:space="preserve">3 hour end of </w:t>
            </w:r>
            <w:r w:rsidR="009D7179">
              <w:rPr>
                <w:rFonts w:ascii="Arial" w:hAnsi="Arial" w:cs="Arial"/>
              </w:rPr>
              <w:t>module</w:t>
            </w:r>
            <w:r w:rsidRPr="008A7F59">
              <w:rPr>
                <w:rFonts w:ascii="Arial" w:hAnsi="Arial" w:cs="Arial"/>
              </w:rPr>
              <w:t xml:space="preserve"> written examination. </w:t>
            </w:r>
          </w:p>
          <w:p w:rsidR="00A37A30" w:rsidRDefault="00304D90" w:rsidP="00D55691">
            <w:pPr>
              <w:pStyle w:val="MACNormal"/>
              <w:tabs>
                <w:tab w:val="left" w:pos="0"/>
                <w:tab w:val="left" w:pos="742"/>
              </w:tabs>
              <w:spacing w:line="230" w:lineRule="atLeast"/>
              <w:ind w:left="742" w:hanging="742"/>
              <w:jc w:val="both"/>
              <w:rPr>
                <w:rFonts w:ascii="Arial" w:hAnsi="Arial" w:cs="Arial"/>
                <w:sz w:val="20"/>
              </w:rPr>
            </w:pPr>
            <w:r>
              <w:rPr>
                <w:rFonts w:ascii="Arial" w:hAnsi="Arial" w:cs="Arial"/>
                <w:sz w:val="20"/>
              </w:rPr>
              <w:t>15</w:t>
            </w:r>
            <w:r w:rsidR="00DB466A">
              <w:rPr>
                <w:rFonts w:ascii="Arial" w:hAnsi="Arial" w:cs="Arial"/>
                <w:sz w:val="20"/>
              </w:rPr>
              <w:t xml:space="preserve">% </w:t>
            </w:r>
            <w:r w:rsidR="00DB466A">
              <w:rPr>
                <w:rFonts w:ascii="Arial" w:hAnsi="Arial" w:cs="Arial"/>
                <w:sz w:val="20"/>
              </w:rPr>
              <w:tab/>
              <w:t>Coursework</w:t>
            </w:r>
            <w:r w:rsidR="00A37A30" w:rsidRPr="008A7F59">
              <w:rPr>
                <w:rFonts w:ascii="Arial" w:hAnsi="Arial" w:cs="Arial"/>
                <w:sz w:val="20"/>
              </w:rPr>
              <w:t xml:space="preserve"> based the laboratory testing of a frame taken to plastic failure and the Matrix </w:t>
            </w:r>
            <w:r w:rsidR="00DB466A">
              <w:rPr>
                <w:rFonts w:ascii="Arial" w:hAnsi="Arial" w:cs="Arial"/>
                <w:sz w:val="20"/>
              </w:rPr>
              <w:t xml:space="preserve">Stiffness method using a </w:t>
            </w:r>
            <w:r w:rsidR="00A37A30" w:rsidRPr="008A7F59">
              <w:rPr>
                <w:rFonts w:ascii="Arial" w:hAnsi="Arial" w:cs="Arial"/>
                <w:sz w:val="20"/>
              </w:rPr>
              <w:t>computer package</w:t>
            </w:r>
          </w:p>
          <w:p w:rsidR="00A37A30" w:rsidRPr="00304D90" w:rsidRDefault="00304D90" w:rsidP="00D55691">
            <w:pPr>
              <w:pStyle w:val="MACNormal"/>
              <w:tabs>
                <w:tab w:val="left" w:pos="0"/>
                <w:tab w:val="left" w:pos="720"/>
              </w:tabs>
              <w:ind w:left="720" w:hanging="720"/>
              <w:jc w:val="both"/>
              <w:rPr>
                <w:rFonts w:ascii="Arial" w:hAnsi="Arial" w:cs="Arial"/>
                <w:sz w:val="20"/>
              </w:rPr>
            </w:pPr>
            <w:r>
              <w:rPr>
                <w:rFonts w:ascii="Arial" w:hAnsi="Arial" w:cs="Arial"/>
                <w:sz w:val="20"/>
              </w:rPr>
              <w:t xml:space="preserve">15%     </w:t>
            </w:r>
            <w:r w:rsidRPr="00304D90">
              <w:rPr>
                <w:rFonts w:ascii="Arial" w:hAnsi="Arial" w:cs="Arial"/>
                <w:sz w:val="20"/>
              </w:rPr>
              <w:t>Coursework exercises incl</w:t>
            </w:r>
            <w:r w:rsidR="00DB466A">
              <w:rPr>
                <w:rFonts w:ascii="Arial" w:hAnsi="Arial" w:cs="Arial"/>
                <w:sz w:val="20"/>
              </w:rPr>
              <w:t>uding elements of the following:</w:t>
            </w:r>
            <w:r w:rsidRPr="00304D90">
              <w:rPr>
                <w:rFonts w:ascii="Arial" w:hAnsi="Arial" w:cs="Arial"/>
                <w:sz w:val="20"/>
              </w:rPr>
              <w:t xml:space="preserve">  design exercises with present</w:t>
            </w:r>
            <w:r w:rsidR="00D55691">
              <w:rPr>
                <w:rFonts w:ascii="Arial" w:hAnsi="Arial" w:cs="Arial"/>
                <w:sz w:val="20"/>
              </w:rPr>
              <w:t xml:space="preserve">ation and critique, a report on </w:t>
            </w:r>
            <w:r w:rsidRPr="00304D90">
              <w:rPr>
                <w:rFonts w:ascii="Arial" w:hAnsi="Arial" w:cs="Arial"/>
                <w:sz w:val="20"/>
              </w:rPr>
              <w:t>a structural failure with analysis.</w:t>
            </w:r>
            <w:r w:rsidR="00A37A30" w:rsidRPr="00370A57">
              <w:rPr>
                <w:rFonts w:ascii="Arial" w:hAnsi="Arial" w:cs="Arial"/>
              </w:rPr>
              <w:t xml:space="preserve">         </w:t>
            </w:r>
          </w:p>
          <w:p w:rsidR="00A37A30" w:rsidRDefault="00A37A30" w:rsidP="00D55691">
            <w:pPr>
              <w:jc w:val="both"/>
              <w:rPr>
                <w:rFonts w:ascii="Arial" w:hAnsi="Arial" w:cs="Arial"/>
                <w:b/>
              </w:rPr>
            </w:pPr>
          </w:p>
          <w:p w:rsidR="002A20E7" w:rsidRPr="00304D90" w:rsidRDefault="00A37A30" w:rsidP="00D55691">
            <w:pPr>
              <w:jc w:val="both"/>
              <w:rPr>
                <w:rFonts w:ascii="Arial" w:hAnsi="Arial" w:cs="Arial"/>
              </w:rPr>
            </w:pPr>
            <w:r w:rsidRPr="00304D90">
              <w:rPr>
                <w:rFonts w:ascii="Arial" w:hAnsi="Arial" w:cs="Arial"/>
              </w:rPr>
              <w:t>NOTE: All the design exercises will be taken from Past I Strut E Part 3 Exam Questions.</w:t>
            </w:r>
          </w:p>
          <w:p w:rsidR="002A20E7" w:rsidRPr="00C5282A" w:rsidRDefault="002A20E7" w:rsidP="00D55691">
            <w:pPr>
              <w:pStyle w:val="PlainText"/>
              <w:jc w:val="both"/>
              <w:rPr>
                <w:rFonts w:ascii="Arial" w:hAnsi="Arial" w:cs="Arial"/>
              </w:rPr>
            </w:pPr>
          </w:p>
        </w:tc>
      </w:tr>
      <w:tr w:rsidR="002A20E7" w:rsidRPr="00C5282A">
        <w:tc>
          <w:tcPr>
            <w:tcW w:w="2127" w:type="dxa"/>
          </w:tcPr>
          <w:p w:rsidR="002A20E7" w:rsidRPr="00C5282A" w:rsidRDefault="002A20E7">
            <w:pPr>
              <w:pStyle w:val="PlainText"/>
              <w:rPr>
                <w:rFonts w:ascii="Arial" w:hAnsi="Arial" w:cs="Arial"/>
              </w:rPr>
            </w:pPr>
            <w:r w:rsidRPr="00C5282A">
              <w:rPr>
                <w:rFonts w:ascii="Arial" w:hAnsi="Arial" w:cs="Arial"/>
              </w:rPr>
              <w:t>Indicative Sources</w:t>
            </w:r>
          </w:p>
          <w:p w:rsidR="002A20E7" w:rsidRPr="00C5282A" w:rsidRDefault="002A20E7">
            <w:pPr>
              <w:pStyle w:val="PlainText"/>
              <w:rPr>
                <w:rFonts w:ascii="Arial" w:hAnsi="Arial" w:cs="Arial"/>
              </w:rPr>
            </w:pPr>
            <w:r w:rsidRPr="00C5282A">
              <w:rPr>
                <w:rFonts w:ascii="Arial" w:hAnsi="Arial" w:cs="Arial"/>
                <w:i/>
                <w:iCs/>
              </w:rPr>
              <w:t>(</w:t>
            </w:r>
            <w:smartTag w:uri="urn:schemas-microsoft-com:office:smarttags" w:element="City">
              <w:smartTag w:uri="urn:schemas-microsoft-com:office:smarttags" w:element="place">
                <w:r w:rsidRPr="00C5282A">
                  <w:rPr>
                    <w:rFonts w:ascii="Arial" w:hAnsi="Arial" w:cs="Arial"/>
                    <w:i/>
                    <w:iCs/>
                  </w:rPr>
                  <w:t>Reading</w:t>
                </w:r>
              </w:smartTag>
            </w:smartTag>
            <w:r w:rsidRPr="00C5282A">
              <w:rPr>
                <w:rFonts w:ascii="Arial" w:hAnsi="Arial" w:cs="Arial"/>
                <w:i/>
                <w:iCs/>
              </w:rPr>
              <w:t xml:space="preserve"> lists)</w:t>
            </w:r>
          </w:p>
          <w:p w:rsidR="002A20E7" w:rsidRPr="00C5282A" w:rsidRDefault="002A20E7">
            <w:pPr>
              <w:pStyle w:val="PlainText"/>
              <w:rPr>
                <w:rFonts w:ascii="Arial" w:hAnsi="Arial" w:cs="Arial"/>
                <w:i/>
              </w:rPr>
            </w:pPr>
          </w:p>
        </w:tc>
        <w:tc>
          <w:tcPr>
            <w:tcW w:w="6237" w:type="dxa"/>
          </w:tcPr>
          <w:p w:rsidR="00A37A30" w:rsidRPr="008A7F59" w:rsidRDefault="00A37A30" w:rsidP="00A37A30">
            <w:pPr>
              <w:pStyle w:val="MACNormal"/>
              <w:spacing w:line="230" w:lineRule="atLeast"/>
              <w:rPr>
                <w:rFonts w:ascii="Arial" w:hAnsi="Arial" w:cs="Arial"/>
                <w:b/>
                <w:sz w:val="20"/>
              </w:rPr>
            </w:pPr>
            <w:r w:rsidRPr="008A7F59">
              <w:rPr>
                <w:rFonts w:ascii="Arial" w:hAnsi="Arial" w:cs="Arial"/>
                <w:b/>
                <w:sz w:val="20"/>
              </w:rPr>
              <w:t>Core</w:t>
            </w:r>
          </w:p>
          <w:p w:rsidR="00A37A30" w:rsidRPr="00987230" w:rsidRDefault="00A37A30" w:rsidP="00A37A30">
            <w:pPr>
              <w:numPr>
                <w:ilvl w:val="0"/>
                <w:numId w:val="5"/>
              </w:numPr>
              <w:tabs>
                <w:tab w:val="left" w:pos="-720"/>
              </w:tabs>
              <w:suppressAutoHyphens/>
              <w:jc w:val="both"/>
              <w:rPr>
                <w:rFonts w:ascii="Arial" w:hAnsi="Arial" w:cs="Arial"/>
                <w:spacing w:val="-2"/>
              </w:rPr>
            </w:pPr>
            <w:r w:rsidRPr="00987230">
              <w:rPr>
                <w:rFonts w:ascii="Arial" w:hAnsi="Arial" w:cs="Arial"/>
                <w:spacing w:val="-2"/>
              </w:rPr>
              <w:t xml:space="preserve">Coates, R.C., </w:t>
            </w:r>
            <w:proofErr w:type="spellStart"/>
            <w:r w:rsidRPr="00987230">
              <w:rPr>
                <w:rFonts w:ascii="Arial" w:hAnsi="Arial" w:cs="Arial"/>
                <w:spacing w:val="-2"/>
              </w:rPr>
              <w:t>Coutie</w:t>
            </w:r>
            <w:proofErr w:type="spellEnd"/>
            <w:r w:rsidRPr="00987230">
              <w:rPr>
                <w:rFonts w:ascii="Arial" w:hAnsi="Arial" w:cs="Arial"/>
                <w:spacing w:val="-2"/>
              </w:rPr>
              <w:t>, M.G. and Kong, F.K., Structural Analysis, Nelson, 1992.</w:t>
            </w:r>
          </w:p>
          <w:p w:rsidR="00A37A30" w:rsidRDefault="00A37A30" w:rsidP="00A37A30">
            <w:pPr>
              <w:numPr>
                <w:ilvl w:val="0"/>
                <w:numId w:val="5"/>
              </w:numPr>
              <w:tabs>
                <w:tab w:val="left" w:pos="-720"/>
              </w:tabs>
              <w:suppressAutoHyphens/>
              <w:jc w:val="both"/>
              <w:rPr>
                <w:rFonts w:ascii="Arial" w:hAnsi="Arial" w:cs="Arial"/>
                <w:spacing w:val="-2"/>
              </w:rPr>
            </w:pPr>
            <w:proofErr w:type="spellStart"/>
            <w:r w:rsidRPr="00987230">
              <w:rPr>
                <w:rFonts w:ascii="Arial" w:hAnsi="Arial" w:cs="Arial"/>
                <w:spacing w:val="-2"/>
              </w:rPr>
              <w:t>Megson</w:t>
            </w:r>
            <w:proofErr w:type="spellEnd"/>
            <w:r w:rsidRPr="00987230">
              <w:rPr>
                <w:rFonts w:ascii="Arial" w:hAnsi="Arial" w:cs="Arial"/>
                <w:spacing w:val="-2"/>
              </w:rPr>
              <w:t>, T.H.G., Structural and Stress Analysis, Elsevier Butterworth Heinemann, 2005.</w:t>
            </w:r>
          </w:p>
          <w:p w:rsidR="00DB466A" w:rsidRPr="00DB466A" w:rsidRDefault="00DB466A" w:rsidP="00DB466A">
            <w:pPr>
              <w:pStyle w:val="ListParagraph"/>
              <w:numPr>
                <w:ilvl w:val="0"/>
                <w:numId w:val="5"/>
              </w:numPr>
              <w:rPr>
                <w:rFonts w:ascii="Arial" w:hAnsi="Arial" w:cs="Arial"/>
              </w:rPr>
            </w:pPr>
            <w:r w:rsidRPr="00DB466A">
              <w:rPr>
                <w:rFonts w:ascii="Arial" w:hAnsi="Arial" w:cs="Arial"/>
              </w:rPr>
              <w:t>Owen, G., Steel Designers Manual, Steel Construction Institute, 2003.</w:t>
            </w:r>
          </w:p>
          <w:p w:rsidR="00DB466A" w:rsidRPr="00DB466A" w:rsidRDefault="00DB466A" w:rsidP="00DB466A">
            <w:pPr>
              <w:pStyle w:val="ListParagraph"/>
              <w:numPr>
                <w:ilvl w:val="0"/>
                <w:numId w:val="5"/>
              </w:numPr>
              <w:rPr>
                <w:rFonts w:ascii="Arial" w:hAnsi="Arial" w:cs="Arial"/>
              </w:rPr>
            </w:pPr>
            <w:r w:rsidRPr="00DB466A">
              <w:rPr>
                <w:rFonts w:ascii="Arial" w:hAnsi="Arial" w:cs="Arial"/>
              </w:rPr>
              <w:t>Seward D., Understanding Structures, Macmillan, 1998.</w:t>
            </w:r>
          </w:p>
          <w:p w:rsidR="00A37A30" w:rsidRDefault="00A37A30" w:rsidP="00A37A30">
            <w:pPr>
              <w:pStyle w:val="MACNormal"/>
              <w:spacing w:line="230" w:lineRule="atLeast"/>
              <w:rPr>
                <w:rFonts w:ascii="Arial" w:hAnsi="Arial" w:cs="Arial"/>
                <w:b/>
                <w:sz w:val="20"/>
              </w:rPr>
            </w:pPr>
          </w:p>
          <w:p w:rsidR="00A37A30" w:rsidRDefault="00A37A30" w:rsidP="00A37A30">
            <w:pPr>
              <w:pStyle w:val="MACNormal"/>
              <w:spacing w:line="230" w:lineRule="atLeast"/>
              <w:rPr>
                <w:rFonts w:ascii="Arial" w:hAnsi="Arial" w:cs="Arial"/>
                <w:spacing w:val="-2"/>
              </w:rPr>
            </w:pPr>
            <w:r>
              <w:rPr>
                <w:rFonts w:ascii="Arial" w:hAnsi="Arial" w:cs="Arial"/>
                <w:b/>
                <w:sz w:val="20"/>
              </w:rPr>
              <w:t>Background</w:t>
            </w:r>
          </w:p>
          <w:p w:rsidR="00DB466A" w:rsidRPr="00CF7A1E" w:rsidRDefault="00DB466A" w:rsidP="00CF7A1E">
            <w:pPr>
              <w:pStyle w:val="ListParagraph"/>
              <w:numPr>
                <w:ilvl w:val="0"/>
                <w:numId w:val="7"/>
              </w:numPr>
              <w:rPr>
                <w:rFonts w:ascii="Arial" w:hAnsi="Arial" w:cs="Arial"/>
                <w:szCs w:val="24"/>
              </w:rPr>
            </w:pPr>
            <w:proofErr w:type="spellStart"/>
            <w:r w:rsidRPr="00CF7A1E">
              <w:rPr>
                <w:rFonts w:ascii="Arial" w:hAnsi="Arial" w:cs="Arial"/>
                <w:szCs w:val="24"/>
              </w:rPr>
              <w:t>Arya</w:t>
            </w:r>
            <w:proofErr w:type="spellEnd"/>
            <w:r w:rsidRPr="00CF7A1E">
              <w:rPr>
                <w:rFonts w:ascii="Arial" w:hAnsi="Arial" w:cs="Arial"/>
                <w:szCs w:val="24"/>
              </w:rPr>
              <w:t>, C., Design of Structural Elements, Chapman and Hall, 2009.</w:t>
            </w:r>
          </w:p>
          <w:p w:rsidR="00A37A30"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t>Bhatt, P., Marshal and Nelson’s Structures, Longman Scientific &amp; Technical, 1990.</w:t>
            </w:r>
          </w:p>
          <w:p w:rsidR="00A37A30" w:rsidRDefault="00A37A30" w:rsidP="00CF7A1E">
            <w:pPr>
              <w:numPr>
                <w:ilvl w:val="0"/>
                <w:numId w:val="7"/>
              </w:numPr>
              <w:tabs>
                <w:tab w:val="left" w:pos="-720"/>
              </w:tabs>
              <w:suppressAutoHyphens/>
              <w:jc w:val="both"/>
              <w:rPr>
                <w:rFonts w:ascii="Arial" w:hAnsi="Arial" w:cs="Arial"/>
                <w:spacing w:val="-2"/>
              </w:rPr>
            </w:pPr>
            <w:proofErr w:type="spellStart"/>
            <w:r w:rsidRPr="0084555D">
              <w:rPr>
                <w:rFonts w:ascii="Arial" w:hAnsi="Arial" w:cs="Arial"/>
              </w:rPr>
              <w:t>Calladine</w:t>
            </w:r>
            <w:proofErr w:type="spellEnd"/>
            <w:r w:rsidRPr="0084555D">
              <w:rPr>
                <w:rFonts w:ascii="Arial" w:hAnsi="Arial" w:cs="Arial"/>
              </w:rPr>
              <w:t xml:space="preserve">, C.R., Plasticity for Engineers: Theory and Applications, </w:t>
            </w:r>
            <w:proofErr w:type="spellStart"/>
            <w:r w:rsidRPr="0084555D">
              <w:rPr>
                <w:rFonts w:ascii="Arial" w:hAnsi="Arial" w:cs="Arial"/>
              </w:rPr>
              <w:t>Horwood</w:t>
            </w:r>
            <w:proofErr w:type="spellEnd"/>
            <w:r w:rsidRPr="0084555D">
              <w:rPr>
                <w:rFonts w:ascii="Arial" w:hAnsi="Arial" w:cs="Arial"/>
              </w:rPr>
              <w:t>, 2000.</w:t>
            </w:r>
          </w:p>
          <w:p w:rsidR="00A37A30" w:rsidRDefault="00A37A30" w:rsidP="00CF7A1E">
            <w:pPr>
              <w:numPr>
                <w:ilvl w:val="0"/>
                <w:numId w:val="7"/>
              </w:numPr>
              <w:tabs>
                <w:tab w:val="left" w:pos="-720"/>
              </w:tabs>
              <w:suppressAutoHyphens/>
              <w:jc w:val="both"/>
              <w:rPr>
                <w:rFonts w:ascii="Arial" w:hAnsi="Arial" w:cs="Arial"/>
                <w:spacing w:val="-2"/>
              </w:rPr>
            </w:pPr>
            <w:proofErr w:type="spellStart"/>
            <w:r w:rsidRPr="0084555D">
              <w:rPr>
                <w:rFonts w:ascii="Arial" w:hAnsi="Arial" w:cs="Arial"/>
              </w:rPr>
              <w:t>Ghali</w:t>
            </w:r>
            <w:proofErr w:type="spellEnd"/>
            <w:r w:rsidRPr="0084555D">
              <w:rPr>
                <w:rFonts w:ascii="Arial" w:hAnsi="Arial" w:cs="Arial"/>
              </w:rPr>
              <w:t>, A., Neville, A.M. and Brown, T.G., Structural Analysis: a Unified Classical and Matrix Approach, 5</w:t>
            </w:r>
            <w:r w:rsidRPr="0084555D">
              <w:rPr>
                <w:rFonts w:ascii="Arial" w:hAnsi="Arial" w:cs="Arial"/>
                <w:vertAlign w:val="superscript"/>
              </w:rPr>
              <w:t>th</w:t>
            </w:r>
            <w:r w:rsidRPr="0084555D">
              <w:rPr>
                <w:rFonts w:ascii="Arial" w:hAnsi="Arial" w:cs="Arial"/>
              </w:rPr>
              <w:t xml:space="preserve"> Ed., </w:t>
            </w:r>
            <w:proofErr w:type="spellStart"/>
            <w:r w:rsidRPr="0084555D">
              <w:rPr>
                <w:rFonts w:ascii="Arial" w:hAnsi="Arial" w:cs="Arial"/>
              </w:rPr>
              <w:t>Spon</w:t>
            </w:r>
            <w:proofErr w:type="spellEnd"/>
            <w:r w:rsidRPr="0084555D">
              <w:rPr>
                <w:rFonts w:ascii="Arial" w:hAnsi="Arial" w:cs="Arial"/>
              </w:rPr>
              <w:t xml:space="preserve"> Press, 2003.</w:t>
            </w:r>
          </w:p>
          <w:p w:rsidR="00A37A30"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t>Irvine, H.M., Structural Dynamics for the Practising Engineer, Unwin, 1986.</w:t>
            </w:r>
          </w:p>
          <w:p w:rsidR="00A37A30"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lastRenderedPageBreak/>
              <w:t xml:space="preserve">Jennings, A., Structures from Theory to Practice, </w:t>
            </w:r>
            <w:proofErr w:type="spellStart"/>
            <w:r w:rsidRPr="0084555D">
              <w:rPr>
                <w:rFonts w:ascii="Arial" w:hAnsi="Arial" w:cs="Arial"/>
              </w:rPr>
              <w:t>Spon</w:t>
            </w:r>
            <w:proofErr w:type="spellEnd"/>
            <w:r w:rsidRPr="0084555D">
              <w:rPr>
                <w:rFonts w:ascii="Arial" w:hAnsi="Arial" w:cs="Arial"/>
              </w:rPr>
              <w:t xml:space="preserve"> Press, 2004.</w:t>
            </w:r>
          </w:p>
          <w:p w:rsidR="00A37A30"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t xml:space="preserve">Kirby, P.A. and </w:t>
            </w:r>
            <w:proofErr w:type="spellStart"/>
            <w:r w:rsidRPr="0084555D">
              <w:rPr>
                <w:rFonts w:ascii="Arial" w:hAnsi="Arial" w:cs="Arial"/>
              </w:rPr>
              <w:t>Nethercot</w:t>
            </w:r>
            <w:proofErr w:type="spellEnd"/>
            <w:r w:rsidRPr="0084555D">
              <w:rPr>
                <w:rFonts w:ascii="Arial" w:hAnsi="Arial" w:cs="Arial"/>
              </w:rPr>
              <w:t>, D.A., Design for Structural Stability, Collins, 1985.</w:t>
            </w:r>
          </w:p>
          <w:p w:rsidR="00A37A30"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t xml:space="preserve">Kong, F.K. and Evans, R.H., Reinforced and </w:t>
            </w:r>
            <w:proofErr w:type="spellStart"/>
            <w:r w:rsidRPr="0084555D">
              <w:rPr>
                <w:rFonts w:ascii="Arial" w:hAnsi="Arial" w:cs="Arial"/>
              </w:rPr>
              <w:t>Prestressed</w:t>
            </w:r>
            <w:proofErr w:type="spellEnd"/>
            <w:r w:rsidRPr="0084555D">
              <w:rPr>
                <w:rFonts w:ascii="Arial" w:hAnsi="Arial" w:cs="Arial"/>
              </w:rPr>
              <w:t xml:space="preserve"> Concrete, Van </w:t>
            </w:r>
            <w:proofErr w:type="spellStart"/>
            <w:r w:rsidRPr="0084555D">
              <w:rPr>
                <w:rFonts w:ascii="Arial" w:hAnsi="Arial" w:cs="Arial"/>
              </w:rPr>
              <w:t>Nostrand</w:t>
            </w:r>
            <w:proofErr w:type="spellEnd"/>
            <w:r w:rsidRPr="0084555D">
              <w:rPr>
                <w:rFonts w:ascii="Arial" w:hAnsi="Arial" w:cs="Arial"/>
              </w:rPr>
              <w:t xml:space="preserve"> Reinhold, 1987.</w:t>
            </w:r>
          </w:p>
          <w:p w:rsidR="00CF7A1E" w:rsidRPr="00CF7A1E" w:rsidRDefault="00A37A30" w:rsidP="00CF7A1E">
            <w:pPr>
              <w:pStyle w:val="ListParagraph"/>
              <w:numPr>
                <w:ilvl w:val="0"/>
                <w:numId w:val="7"/>
              </w:numPr>
              <w:rPr>
                <w:rFonts w:ascii="Arial" w:hAnsi="Arial" w:cs="Arial"/>
                <w:szCs w:val="24"/>
              </w:rPr>
            </w:pPr>
            <w:r w:rsidRPr="00CF7A1E">
              <w:rPr>
                <w:rFonts w:ascii="Arial" w:hAnsi="Arial" w:cs="Arial"/>
              </w:rPr>
              <w:t>McKenzie, W.M.C., Examples in Structural Analysis, Taylor &amp; Francis, 2007.</w:t>
            </w:r>
            <w:r w:rsidR="00CF7A1E" w:rsidRPr="00CF7A1E">
              <w:rPr>
                <w:rFonts w:ascii="Arial" w:hAnsi="Arial" w:cs="Arial"/>
                <w:szCs w:val="24"/>
              </w:rPr>
              <w:t xml:space="preserve"> </w:t>
            </w:r>
          </w:p>
          <w:p w:rsidR="00A37A30" w:rsidRPr="00CF7A1E" w:rsidRDefault="00CF7A1E" w:rsidP="00CF7A1E">
            <w:pPr>
              <w:pStyle w:val="ListParagraph"/>
              <w:numPr>
                <w:ilvl w:val="0"/>
                <w:numId w:val="7"/>
              </w:numPr>
              <w:rPr>
                <w:rFonts w:ascii="Arial" w:hAnsi="Arial" w:cs="Arial"/>
                <w:szCs w:val="24"/>
              </w:rPr>
            </w:pPr>
            <w:proofErr w:type="spellStart"/>
            <w:r w:rsidRPr="00CF7A1E">
              <w:rPr>
                <w:rFonts w:ascii="Arial" w:hAnsi="Arial" w:cs="Arial"/>
                <w:szCs w:val="24"/>
              </w:rPr>
              <w:t>McKenzie</w:t>
            </w:r>
            <w:proofErr w:type="gramStart"/>
            <w:r w:rsidRPr="00CF7A1E">
              <w:rPr>
                <w:rFonts w:ascii="Arial" w:hAnsi="Arial" w:cs="Arial"/>
                <w:szCs w:val="24"/>
              </w:rPr>
              <w:t>,W</w:t>
            </w:r>
            <w:proofErr w:type="spellEnd"/>
            <w:proofErr w:type="gramEnd"/>
            <w:r w:rsidRPr="00CF7A1E">
              <w:rPr>
                <w:rFonts w:ascii="Arial" w:hAnsi="Arial" w:cs="Arial"/>
                <w:szCs w:val="24"/>
              </w:rPr>
              <w:t>., Design of Structural Elements</w:t>
            </w:r>
            <w:r w:rsidRPr="00CF7A1E">
              <w:rPr>
                <w:rFonts w:ascii="Arial" w:hAnsi="Arial" w:cs="Arial"/>
                <w:szCs w:val="24"/>
                <w:u w:val="single"/>
              </w:rPr>
              <w:t>,</w:t>
            </w:r>
            <w:r w:rsidRPr="00CF7A1E">
              <w:rPr>
                <w:rFonts w:ascii="Arial" w:hAnsi="Arial" w:cs="Arial"/>
                <w:szCs w:val="24"/>
              </w:rPr>
              <w:t xml:space="preserve"> Palgrave, 2004.</w:t>
            </w:r>
          </w:p>
          <w:p w:rsidR="00CF7A1E" w:rsidRPr="00CF7A1E" w:rsidRDefault="00A37A30" w:rsidP="00CF7A1E">
            <w:pPr>
              <w:pStyle w:val="ListParagraph"/>
              <w:numPr>
                <w:ilvl w:val="0"/>
                <w:numId w:val="7"/>
              </w:numPr>
              <w:rPr>
                <w:rFonts w:ascii="Arial" w:hAnsi="Arial" w:cs="Arial"/>
                <w:szCs w:val="24"/>
              </w:rPr>
            </w:pPr>
            <w:r w:rsidRPr="00CF7A1E">
              <w:rPr>
                <w:rFonts w:ascii="Arial" w:hAnsi="Arial" w:cs="Arial"/>
              </w:rPr>
              <w:t>Moy, S.S.J., Plastic Methods for Steel and Concrete Structures, Macmillan, 1996.</w:t>
            </w:r>
            <w:r w:rsidR="00CF7A1E" w:rsidRPr="00CF7A1E">
              <w:rPr>
                <w:rFonts w:ascii="Arial" w:hAnsi="Arial" w:cs="Arial"/>
                <w:szCs w:val="24"/>
              </w:rPr>
              <w:t xml:space="preserve"> </w:t>
            </w:r>
          </w:p>
          <w:p w:rsidR="00CF7A1E" w:rsidRPr="00CF7A1E" w:rsidRDefault="00CF7A1E" w:rsidP="00CF7A1E">
            <w:pPr>
              <w:pStyle w:val="ListParagraph"/>
              <w:numPr>
                <w:ilvl w:val="0"/>
                <w:numId w:val="7"/>
              </w:numPr>
              <w:rPr>
                <w:rFonts w:ascii="Arial" w:hAnsi="Arial" w:cs="Arial"/>
                <w:b/>
                <w:szCs w:val="24"/>
              </w:rPr>
            </w:pPr>
            <w:r w:rsidRPr="00CF7A1E">
              <w:rPr>
                <w:rFonts w:ascii="Arial" w:hAnsi="Arial" w:cs="Arial"/>
                <w:szCs w:val="24"/>
              </w:rPr>
              <w:t xml:space="preserve">Reynolds, C.E. and </w:t>
            </w:r>
            <w:proofErr w:type="spellStart"/>
            <w:r w:rsidRPr="00CF7A1E">
              <w:rPr>
                <w:rFonts w:ascii="Arial" w:hAnsi="Arial" w:cs="Arial"/>
                <w:szCs w:val="24"/>
              </w:rPr>
              <w:t>Steedman</w:t>
            </w:r>
            <w:proofErr w:type="spellEnd"/>
            <w:r w:rsidRPr="00CF7A1E">
              <w:rPr>
                <w:rFonts w:ascii="Arial" w:hAnsi="Arial" w:cs="Arial"/>
                <w:szCs w:val="24"/>
              </w:rPr>
              <w:t>, J.C</w:t>
            </w:r>
            <w:proofErr w:type="gramStart"/>
            <w:r w:rsidRPr="00CF7A1E">
              <w:rPr>
                <w:rFonts w:ascii="Arial" w:hAnsi="Arial" w:cs="Arial"/>
                <w:szCs w:val="24"/>
              </w:rPr>
              <w:t>. ,</w:t>
            </w:r>
            <w:proofErr w:type="gramEnd"/>
            <w:r w:rsidRPr="00CF7A1E">
              <w:rPr>
                <w:rFonts w:ascii="Arial" w:hAnsi="Arial" w:cs="Arial"/>
                <w:szCs w:val="24"/>
              </w:rPr>
              <w:t xml:space="preserve"> Reinforced Concrete Designer’s Handbook, </w:t>
            </w:r>
            <w:proofErr w:type="spellStart"/>
            <w:r w:rsidRPr="00CF7A1E">
              <w:rPr>
                <w:rFonts w:ascii="Arial" w:hAnsi="Arial" w:cs="Arial"/>
                <w:szCs w:val="24"/>
              </w:rPr>
              <w:t>Spon</w:t>
            </w:r>
            <w:proofErr w:type="spellEnd"/>
            <w:r w:rsidRPr="00CF7A1E">
              <w:rPr>
                <w:rFonts w:ascii="Arial" w:hAnsi="Arial" w:cs="Arial"/>
                <w:szCs w:val="24"/>
              </w:rPr>
              <w:t>, 1998.</w:t>
            </w:r>
          </w:p>
          <w:p w:rsidR="00CF7A1E" w:rsidRPr="00CF7A1E" w:rsidRDefault="00CF7A1E" w:rsidP="00CF7A1E">
            <w:pPr>
              <w:pStyle w:val="ListParagraph"/>
              <w:numPr>
                <w:ilvl w:val="0"/>
                <w:numId w:val="7"/>
              </w:numPr>
              <w:rPr>
                <w:rFonts w:ascii="Arial" w:hAnsi="Arial" w:cs="Arial"/>
              </w:rPr>
            </w:pPr>
            <w:r w:rsidRPr="00CF7A1E">
              <w:rPr>
                <w:rFonts w:ascii="Arial" w:hAnsi="Arial" w:cs="Arial"/>
              </w:rPr>
              <w:t>The Structural Engineer, Magazine of the Institution of Structural Engineers.</w:t>
            </w:r>
          </w:p>
          <w:p w:rsidR="00CF7A1E" w:rsidRPr="00CF7A1E" w:rsidRDefault="00CF7A1E" w:rsidP="00CF7A1E">
            <w:pPr>
              <w:pStyle w:val="ListParagraph"/>
              <w:numPr>
                <w:ilvl w:val="0"/>
                <w:numId w:val="7"/>
              </w:numPr>
              <w:rPr>
                <w:rFonts w:ascii="Arial" w:hAnsi="Arial" w:cs="Arial"/>
                <w:szCs w:val="24"/>
              </w:rPr>
            </w:pPr>
            <w:proofErr w:type="spellStart"/>
            <w:r w:rsidRPr="00CF7A1E">
              <w:rPr>
                <w:rFonts w:ascii="Arial" w:hAnsi="Arial" w:cs="Arial"/>
                <w:szCs w:val="24"/>
              </w:rPr>
              <w:t>Schueller</w:t>
            </w:r>
            <w:proofErr w:type="spellEnd"/>
            <w:r w:rsidRPr="00CF7A1E">
              <w:rPr>
                <w:rFonts w:ascii="Arial" w:hAnsi="Arial" w:cs="Arial"/>
                <w:szCs w:val="24"/>
              </w:rPr>
              <w:t xml:space="preserve"> W., The Design of Building </w:t>
            </w:r>
            <w:proofErr w:type="spellStart"/>
            <w:r w:rsidRPr="00CF7A1E">
              <w:rPr>
                <w:rFonts w:ascii="Arial" w:hAnsi="Arial" w:cs="Arial"/>
                <w:szCs w:val="24"/>
              </w:rPr>
              <w:t>Strutures</w:t>
            </w:r>
            <w:proofErr w:type="spellEnd"/>
            <w:proofErr w:type="gramStart"/>
            <w:r w:rsidRPr="00CF7A1E">
              <w:rPr>
                <w:rFonts w:ascii="Arial" w:hAnsi="Arial" w:cs="Arial"/>
                <w:szCs w:val="24"/>
              </w:rPr>
              <w:t>,  Prentice</w:t>
            </w:r>
            <w:proofErr w:type="gramEnd"/>
            <w:r w:rsidRPr="00CF7A1E">
              <w:rPr>
                <w:rFonts w:ascii="Arial" w:hAnsi="Arial" w:cs="Arial"/>
                <w:szCs w:val="24"/>
              </w:rPr>
              <w:t xml:space="preserve"> Hall, 1995.</w:t>
            </w:r>
          </w:p>
          <w:p w:rsidR="00A37A30" w:rsidRPr="00CF7A1E" w:rsidRDefault="00CF7A1E" w:rsidP="00CF7A1E">
            <w:pPr>
              <w:pStyle w:val="ListParagraph"/>
              <w:numPr>
                <w:ilvl w:val="0"/>
                <w:numId w:val="7"/>
              </w:numPr>
              <w:rPr>
                <w:rFonts w:ascii="Arial" w:hAnsi="Arial" w:cs="Arial"/>
                <w:szCs w:val="24"/>
              </w:rPr>
            </w:pPr>
            <w:r w:rsidRPr="00CF7A1E">
              <w:rPr>
                <w:rFonts w:ascii="Arial" w:hAnsi="Arial" w:cs="Arial"/>
                <w:szCs w:val="24"/>
              </w:rPr>
              <w:t>Tomlinson, M. J., Foundation Design and Construction, Longman UK</w:t>
            </w:r>
            <w:proofErr w:type="gramStart"/>
            <w:r w:rsidRPr="00CF7A1E">
              <w:rPr>
                <w:rFonts w:ascii="Arial" w:hAnsi="Arial" w:cs="Arial"/>
                <w:szCs w:val="24"/>
              </w:rPr>
              <w:t>,1986</w:t>
            </w:r>
            <w:proofErr w:type="gramEnd"/>
            <w:r w:rsidRPr="00CF7A1E">
              <w:rPr>
                <w:rFonts w:ascii="Arial" w:hAnsi="Arial" w:cs="Arial"/>
                <w:szCs w:val="24"/>
              </w:rPr>
              <w:t>.</w:t>
            </w:r>
          </w:p>
          <w:p w:rsidR="00A37A30" w:rsidRPr="00CF7A1E" w:rsidRDefault="00A37A30" w:rsidP="00CF7A1E">
            <w:pPr>
              <w:numPr>
                <w:ilvl w:val="0"/>
                <w:numId w:val="7"/>
              </w:numPr>
              <w:tabs>
                <w:tab w:val="left" w:pos="-720"/>
              </w:tabs>
              <w:suppressAutoHyphens/>
              <w:jc w:val="both"/>
              <w:rPr>
                <w:rFonts w:ascii="Arial" w:hAnsi="Arial" w:cs="Arial"/>
                <w:spacing w:val="-2"/>
              </w:rPr>
            </w:pPr>
            <w:r w:rsidRPr="0084555D">
              <w:rPr>
                <w:rFonts w:ascii="Arial" w:hAnsi="Arial" w:cs="Arial"/>
              </w:rPr>
              <w:t>Thompson, F. and Haywood, G.G., Structural Analysis Using Virtual Work, Chapman and Hall, 1986.</w:t>
            </w:r>
          </w:p>
          <w:p w:rsidR="00CF7A1E" w:rsidRPr="00DB466A" w:rsidRDefault="00CF7A1E" w:rsidP="00CF7A1E">
            <w:pPr>
              <w:numPr>
                <w:ilvl w:val="0"/>
                <w:numId w:val="7"/>
              </w:numPr>
              <w:tabs>
                <w:tab w:val="left" w:pos="-720"/>
              </w:tabs>
              <w:suppressAutoHyphens/>
              <w:jc w:val="both"/>
              <w:rPr>
                <w:rFonts w:ascii="Arial" w:hAnsi="Arial" w:cs="Arial"/>
                <w:spacing w:val="-2"/>
              </w:rPr>
            </w:pPr>
            <w:r w:rsidRPr="00370A57">
              <w:rPr>
                <w:rFonts w:ascii="Arial" w:hAnsi="Arial" w:cs="Arial"/>
                <w:szCs w:val="24"/>
              </w:rPr>
              <w:t xml:space="preserve">Whitlow, R. (1996). </w:t>
            </w:r>
            <w:r w:rsidRPr="00DB466A">
              <w:rPr>
                <w:rFonts w:ascii="Arial" w:hAnsi="Arial" w:cs="Arial"/>
                <w:szCs w:val="24"/>
              </w:rPr>
              <w:t>Materials and Structures</w:t>
            </w:r>
            <w:r w:rsidRPr="00370A57">
              <w:rPr>
                <w:rFonts w:ascii="Arial" w:hAnsi="Arial" w:cs="Arial"/>
                <w:szCs w:val="24"/>
              </w:rPr>
              <w:t xml:space="preserve"> - Longman UK</w:t>
            </w:r>
          </w:p>
          <w:p w:rsidR="002A20E7" w:rsidRPr="00C5282A" w:rsidRDefault="002A20E7" w:rsidP="00A37A30">
            <w:pPr>
              <w:rPr>
                <w:rFonts w:ascii="Arial" w:hAnsi="Arial" w:cs="Arial"/>
              </w:rPr>
            </w:pPr>
          </w:p>
        </w:tc>
      </w:tr>
    </w:tbl>
    <w:p w:rsidR="002A20E7" w:rsidRPr="00C5282A" w:rsidRDefault="002A20E7">
      <w:pPr>
        <w:rPr>
          <w:rFonts w:ascii="Arial" w:hAnsi="Arial" w:cs="Arial"/>
        </w:rPr>
      </w:pPr>
    </w:p>
    <w:sectPr w:rsidR="002A20E7" w:rsidRPr="00C5282A" w:rsidSect="00E60132">
      <w:footerReference w:type="default" r:id="rId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BA" w:rsidRDefault="00FD02BA">
      <w:r>
        <w:separator/>
      </w:r>
    </w:p>
  </w:endnote>
  <w:endnote w:type="continuationSeparator" w:id="0">
    <w:p w:rsidR="00FD02BA" w:rsidRDefault="00FD02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20B0603020202030204"/>
    <w:charset w:val="00"/>
    <w:family w:val="swiss"/>
    <w:notTrueType/>
    <w:pitch w:val="variable"/>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179" w:rsidRDefault="009D7179" w:rsidP="009D7179">
    <w:pPr>
      <w:pStyle w:val="Footer"/>
      <w:rPr>
        <w:sz w:val="18"/>
      </w:rPr>
    </w:pPr>
    <w:r>
      <w:rPr>
        <w:sz w:val="18"/>
      </w:rPr>
      <w:t>Validated Module Descriptor –Structural Analysis and Structural Design – June 2011</w:t>
    </w:r>
  </w:p>
  <w:p w:rsidR="000C04B5" w:rsidRPr="009D7179" w:rsidRDefault="000C04B5" w:rsidP="009D7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BA" w:rsidRDefault="00FD02BA">
      <w:r>
        <w:separator/>
      </w:r>
    </w:p>
  </w:footnote>
  <w:footnote w:type="continuationSeparator" w:id="0">
    <w:p w:rsidR="00FD02BA" w:rsidRDefault="00FD0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BA4984"/>
    <w:multiLevelType w:val="hybridMultilevel"/>
    <w:tmpl w:val="40E89040"/>
    <w:lvl w:ilvl="0" w:tplc="0809000F">
      <w:start w:val="1"/>
      <w:numFmt w:val="decimal"/>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
    <w:nsid w:val="2123790F"/>
    <w:multiLevelType w:val="hybridMultilevel"/>
    <w:tmpl w:val="793EC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F446D4D"/>
    <w:multiLevelType w:val="hybridMultilevel"/>
    <w:tmpl w:val="E8AE1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B13CF"/>
    <w:multiLevelType w:val="hybridMultilevel"/>
    <w:tmpl w:val="426218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CB5CF3"/>
    <w:multiLevelType w:val="hybridMultilevel"/>
    <w:tmpl w:val="34B8E1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590D6C"/>
    <w:multiLevelType w:val="hybridMultilevel"/>
    <w:tmpl w:val="4CE4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EB27451"/>
    <w:multiLevelType w:val="hybridMultilevel"/>
    <w:tmpl w:val="4544B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D600D42"/>
    <w:multiLevelType w:val="multilevel"/>
    <w:tmpl w:val="9FD06C06"/>
    <w:lvl w:ilvl="0">
      <w:start w:val="1"/>
      <w:numFmt w:val="decimal"/>
      <w:pStyle w:val="Heading1"/>
      <w:lvlText w:val="%1."/>
      <w:lvlJc w:val="left"/>
      <w:pPr>
        <w:tabs>
          <w:tab w:val="num" w:pos="720"/>
        </w:tabs>
        <w:ind w:left="720" w:hanging="720"/>
      </w:pPr>
      <w:rPr>
        <w:rFonts w:ascii="Arial" w:hAnsi="Arial" w:cs="Times New Roman" w:hint="default"/>
        <w:b w:val="0"/>
        <w:i w:val="0"/>
        <w:sz w:val="36"/>
      </w:rPr>
    </w:lvl>
    <w:lvl w:ilvl="1">
      <w:start w:val="1"/>
      <w:numFmt w:val="decimal"/>
      <w:pStyle w:val="Heading2"/>
      <w:lvlText w:val="%1.%2"/>
      <w:lvlJc w:val="left"/>
      <w:pPr>
        <w:tabs>
          <w:tab w:val="num" w:pos="1287"/>
        </w:tabs>
        <w:ind w:left="1287"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6"/>
  </w:num>
  <w:num w:numId="4">
    <w:abstractNumId w:val="7"/>
  </w:num>
  <w:num w:numId="5">
    <w:abstractNumId w:val="2"/>
  </w:num>
  <w:num w:numId="6">
    <w:abstractNumId w:val="1"/>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78D3"/>
    <w:rsid w:val="00021597"/>
    <w:rsid w:val="000C04B5"/>
    <w:rsid w:val="0010372E"/>
    <w:rsid w:val="00121975"/>
    <w:rsid w:val="00121C93"/>
    <w:rsid w:val="00127611"/>
    <w:rsid w:val="00132029"/>
    <w:rsid w:val="001952EB"/>
    <w:rsid w:val="001D0CF5"/>
    <w:rsid w:val="001E678A"/>
    <w:rsid w:val="0025189B"/>
    <w:rsid w:val="0026439B"/>
    <w:rsid w:val="00265CC0"/>
    <w:rsid w:val="002912DE"/>
    <w:rsid w:val="002A20E7"/>
    <w:rsid w:val="002E4B74"/>
    <w:rsid w:val="002F4CA1"/>
    <w:rsid w:val="00304D90"/>
    <w:rsid w:val="003B421C"/>
    <w:rsid w:val="004A338E"/>
    <w:rsid w:val="004E5E63"/>
    <w:rsid w:val="00561C69"/>
    <w:rsid w:val="005B78D3"/>
    <w:rsid w:val="005F409D"/>
    <w:rsid w:val="006276D0"/>
    <w:rsid w:val="00671C08"/>
    <w:rsid w:val="00691C27"/>
    <w:rsid w:val="006F7415"/>
    <w:rsid w:val="00774D5B"/>
    <w:rsid w:val="007913FA"/>
    <w:rsid w:val="00794372"/>
    <w:rsid w:val="00796B16"/>
    <w:rsid w:val="007E1053"/>
    <w:rsid w:val="00815488"/>
    <w:rsid w:val="0084472C"/>
    <w:rsid w:val="008768EF"/>
    <w:rsid w:val="008A4ED0"/>
    <w:rsid w:val="008C749F"/>
    <w:rsid w:val="008D18FA"/>
    <w:rsid w:val="008E56BF"/>
    <w:rsid w:val="00901D05"/>
    <w:rsid w:val="00903F9B"/>
    <w:rsid w:val="00935180"/>
    <w:rsid w:val="009619CA"/>
    <w:rsid w:val="009B4B0B"/>
    <w:rsid w:val="009D7179"/>
    <w:rsid w:val="009E1AF7"/>
    <w:rsid w:val="00A02692"/>
    <w:rsid w:val="00A37A30"/>
    <w:rsid w:val="00A37BF5"/>
    <w:rsid w:val="00A434FC"/>
    <w:rsid w:val="00A529F8"/>
    <w:rsid w:val="00A76D2E"/>
    <w:rsid w:val="00A909CE"/>
    <w:rsid w:val="00B06396"/>
    <w:rsid w:val="00B454EB"/>
    <w:rsid w:val="00BC7894"/>
    <w:rsid w:val="00C2338A"/>
    <w:rsid w:val="00C5282A"/>
    <w:rsid w:val="00C71C98"/>
    <w:rsid w:val="00C97792"/>
    <w:rsid w:val="00CD0492"/>
    <w:rsid w:val="00CD3BEB"/>
    <w:rsid w:val="00CD658D"/>
    <w:rsid w:val="00CF7A1E"/>
    <w:rsid w:val="00D16CE8"/>
    <w:rsid w:val="00D55691"/>
    <w:rsid w:val="00D67BC9"/>
    <w:rsid w:val="00DA3D22"/>
    <w:rsid w:val="00DB466A"/>
    <w:rsid w:val="00DC215E"/>
    <w:rsid w:val="00DC271F"/>
    <w:rsid w:val="00DD3522"/>
    <w:rsid w:val="00E04407"/>
    <w:rsid w:val="00E44182"/>
    <w:rsid w:val="00E52FE7"/>
    <w:rsid w:val="00E60132"/>
    <w:rsid w:val="00E75C27"/>
    <w:rsid w:val="00E904E2"/>
    <w:rsid w:val="00F02621"/>
    <w:rsid w:val="00F14C5C"/>
    <w:rsid w:val="00F350A4"/>
    <w:rsid w:val="00F90021"/>
    <w:rsid w:val="00FA3F09"/>
    <w:rsid w:val="00FD02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132"/>
    <w:rPr>
      <w:lang w:eastAsia="en-US"/>
    </w:rPr>
  </w:style>
  <w:style w:type="paragraph" w:styleId="Heading1">
    <w:name w:val="heading 1"/>
    <w:basedOn w:val="Normal"/>
    <w:next w:val="Normal"/>
    <w:link w:val="Heading1Char"/>
    <w:uiPriority w:val="99"/>
    <w:qFormat/>
    <w:rsid w:val="00A909CE"/>
    <w:pPr>
      <w:keepNext/>
      <w:numPr>
        <w:numId w:val="9"/>
      </w:numPr>
      <w:outlineLvl w:val="0"/>
    </w:pPr>
    <w:rPr>
      <w:rFonts w:ascii="Arial" w:hAnsi="Arial"/>
      <w:caps/>
      <w:sz w:val="36"/>
    </w:rPr>
  </w:style>
  <w:style w:type="paragraph" w:styleId="Heading2">
    <w:name w:val="heading 2"/>
    <w:basedOn w:val="Normal"/>
    <w:next w:val="Normal"/>
    <w:link w:val="Heading2Char"/>
    <w:uiPriority w:val="99"/>
    <w:qFormat/>
    <w:rsid w:val="00A909CE"/>
    <w:pPr>
      <w:keepNext/>
      <w:numPr>
        <w:ilvl w:val="1"/>
        <w:numId w:val="9"/>
      </w:numPr>
      <w:tabs>
        <w:tab w:val="clear" w:pos="1287"/>
        <w:tab w:val="num" w:pos="1440"/>
      </w:tabs>
      <w:ind w:left="1440"/>
      <w:outlineLvl w:val="1"/>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60132"/>
    <w:rPr>
      <w:rFonts w:ascii="Courier New" w:hAnsi="Courier New"/>
    </w:rPr>
  </w:style>
  <w:style w:type="paragraph" w:styleId="Header">
    <w:name w:val="header"/>
    <w:basedOn w:val="Normal"/>
    <w:rsid w:val="00E60132"/>
    <w:pPr>
      <w:tabs>
        <w:tab w:val="center" w:pos="4153"/>
        <w:tab w:val="right" w:pos="8306"/>
      </w:tabs>
    </w:pPr>
  </w:style>
  <w:style w:type="paragraph" w:styleId="Footer">
    <w:name w:val="footer"/>
    <w:basedOn w:val="Normal"/>
    <w:link w:val="FooterChar"/>
    <w:rsid w:val="00E60132"/>
    <w:pPr>
      <w:tabs>
        <w:tab w:val="center" w:pos="4153"/>
        <w:tab w:val="right" w:pos="8306"/>
      </w:tabs>
    </w:pPr>
  </w:style>
  <w:style w:type="character" w:styleId="PageNumber">
    <w:name w:val="page number"/>
    <w:basedOn w:val="DefaultParagraphFont"/>
    <w:rsid w:val="00E60132"/>
  </w:style>
  <w:style w:type="character" w:styleId="Hyperlink">
    <w:name w:val="Hyperlink"/>
    <w:basedOn w:val="DefaultParagraphFont"/>
    <w:rsid w:val="00E60132"/>
    <w:rPr>
      <w:color w:val="0000FF"/>
      <w:u w:val="single"/>
    </w:rPr>
  </w:style>
  <w:style w:type="paragraph" w:customStyle="1" w:styleId="MACNormal">
    <w:name w:val="MACNormal"/>
    <w:rsid w:val="00A37A30"/>
    <w:pPr>
      <w:tabs>
        <w:tab w:val="left" w:pos="-1440"/>
        <w:tab w:val="left" w:pos="-720"/>
      </w:tabs>
    </w:pPr>
    <w:rPr>
      <w:rFonts w:ascii="Univers" w:hAnsi="Univers"/>
      <w:color w:val="000000"/>
      <w:sz w:val="23"/>
      <w:lang w:eastAsia="en-US"/>
    </w:rPr>
  </w:style>
  <w:style w:type="paragraph" w:styleId="ListParagraph">
    <w:name w:val="List Paragraph"/>
    <w:basedOn w:val="Normal"/>
    <w:uiPriority w:val="34"/>
    <w:qFormat/>
    <w:rsid w:val="00B454EB"/>
    <w:pPr>
      <w:ind w:left="720"/>
      <w:contextualSpacing/>
    </w:pPr>
  </w:style>
  <w:style w:type="paragraph" w:customStyle="1" w:styleId="Default">
    <w:name w:val="Default"/>
    <w:rsid w:val="00561C69"/>
    <w:pPr>
      <w:autoSpaceDE w:val="0"/>
      <w:autoSpaceDN w:val="0"/>
      <w:adjustRightInd w:val="0"/>
    </w:pPr>
    <w:rPr>
      <w:rFonts w:ascii="Arial" w:hAnsi="Arial" w:cs="Arial"/>
      <w:color w:val="000000"/>
      <w:sz w:val="24"/>
      <w:szCs w:val="24"/>
      <w:lang w:val="en-US"/>
    </w:rPr>
  </w:style>
  <w:style w:type="character" w:customStyle="1" w:styleId="Heading1Char">
    <w:name w:val="Heading 1 Char"/>
    <w:basedOn w:val="DefaultParagraphFont"/>
    <w:link w:val="Heading1"/>
    <w:uiPriority w:val="99"/>
    <w:rsid w:val="00A909CE"/>
    <w:rPr>
      <w:rFonts w:ascii="Arial" w:hAnsi="Arial"/>
      <w:caps/>
      <w:sz w:val="36"/>
      <w:lang w:eastAsia="en-US"/>
    </w:rPr>
  </w:style>
  <w:style w:type="character" w:customStyle="1" w:styleId="Heading2Char">
    <w:name w:val="Heading 2 Char"/>
    <w:basedOn w:val="DefaultParagraphFont"/>
    <w:link w:val="Heading2"/>
    <w:uiPriority w:val="99"/>
    <w:rsid w:val="00A909CE"/>
    <w:rPr>
      <w:rFonts w:ascii="Arial" w:hAnsi="Arial"/>
      <w:sz w:val="28"/>
      <w:lang w:eastAsia="en-US"/>
    </w:rPr>
  </w:style>
  <w:style w:type="character" w:customStyle="1" w:styleId="PlainTextChar">
    <w:name w:val="Plain Text Char"/>
    <w:basedOn w:val="DefaultParagraphFont"/>
    <w:link w:val="PlainText"/>
    <w:uiPriority w:val="99"/>
    <w:locked/>
    <w:rsid w:val="00A909CE"/>
    <w:rPr>
      <w:rFonts w:ascii="Courier New" w:hAnsi="Courier New"/>
      <w:lang w:eastAsia="en-US"/>
    </w:rPr>
  </w:style>
  <w:style w:type="character" w:customStyle="1" w:styleId="FooterChar">
    <w:name w:val="Footer Char"/>
    <w:basedOn w:val="DefaultParagraphFont"/>
    <w:link w:val="Footer"/>
    <w:rsid w:val="009D7179"/>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1124</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 Course Validation/ Periodic Course Review/ Subject Area Review</vt:lpstr>
    </vt:vector>
  </TitlesOfParts>
  <Company>SBU</Company>
  <LinksUpToDate>false</LinksUpToDate>
  <CharactersWithSpaces>7827</CharactersWithSpaces>
  <SharedDoc>false</SharedDoc>
  <HLinks>
    <vt:vector size="6" baseType="variant">
      <vt:variant>
        <vt:i4>3342459</vt:i4>
      </vt:variant>
      <vt:variant>
        <vt:i4>0</vt:i4>
      </vt:variant>
      <vt:variant>
        <vt:i4>0</vt:i4>
      </vt:variant>
      <vt:variant>
        <vt:i4>5</vt:i4>
      </vt:variant>
      <vt:variant>
        <vt:lpwstr>http://www.lsbu.ac.uk/lteu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Analysis and Structural Design</dc:title>
  <dc:subject/>
  <dc:creator>CS Chin</dc:creator>
  <cp:keywords/>
  <dc:description/>
  <cp:lastModifiedBy>smithkm</cp:lastModifiedBy>
  <cp:revision>7</cp:revision>
  <cp:lastPrinted>2002-05-21T09:56:00Z</cp:lastPrinted>
  <dcterms:created xsi:type="dcterms:W3CDTF">2011-02-14T18:17:00Z</dcterms:created>
  <dcterms:modified xsi:type="dcterms:W3CDTF">2011-07-20T14:57:00Z</dcterms:modified>
</cp:coreProperties>
</file>