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14575" w14:textId="77777777" w:rsidR="006F4400" w:rsidRDefault="006F4400" w:rsidP="0080372F">
      <w:pPr>
        <w:spacing w:before="24"/>
        <w:ind w:right="60"/>
        <w:jc w:val="center"/>
        <w:rPr>
          <w:b/>
          <w:w w:val="99"/>
          <w:sz w:val="32"/>
          <w:szCs w:val="24"/>
        </w:rPr>
      </w:pPr>
    </w:p>
    <w:p w14:paraId="42C1CB39" w14:textId="77777777" w:rsidR="00853784" w:rsidRPr="00ED5921" w:rsidRDefault="00F43C22" w:rsidP="0080372F">
      <w:pPr>
        <w:spacing w:before="24"/>
        <w:ind w:right="60"/>
        <w:jc w:val="center"/>
        <w:rPr>
          <w:b/>
          <w:sz w:val="32"/>
          <w:szCs w:val="24"/>
        </w:rPr>
      </w:pPr>
      <w:r w:rsidRPr="00ED5921">
        <w:rPr>
          <w:b/>
          <w:w w:val="99"/>
          <w:sz w:val="32"/>
          <w:szCs w:val="24"/>
        </w:rPr>
        <w:t>Spanish Language</w:t>
      </w:r>
      <w:r w:rsidR="003E1C6A" w:rsidRPr="00ED5921">
        <w:rPr>
          <w:b/>
          <w:sz w:val="32"/>
          <w:szCs w:val="24"/>
        </w:rPr>
        <w:t xml:space="preserve"> </w:t>
      </w:r>
      <w:r w:rsidR="00D16664" w:rsidRPr="00ED5921">
        <w:rPr>
          <w:b/>
          <w:sz w:val="32"/>
          <w:szCs w:val="24"/>
        </w:rPr>
        <w:t>Beginner II (A2</w:t>
      </w:r>
      <w:r w:rsidRPr="00ED5921">
        <w:rPr>
          <w:b/>
          <w:sz w:val="32"/>
          <w:szCs w:val="24"/>
        </w:rPr>
        <w:t>)</w:t>
      </w:r>
    </w:p>
    <w:p w14:paraId="1F9E20DA" w14:textId="77777777" w:rsidR="00853784" w:rsidRPr="00ED5921" w:rsidRDefault="00853784" w:rsidP="0080372F">
      <w:pPr>
        <w:spacing w:before="6" w:line="120" w:lineRule="exact"/>
        <w:ind w:right="60"/>
        <w:rPr>
          <w:sz w:val="12"/>
          <w:szCs w:val="12"/>
        </w:rPr>
      </w:pPr>
    </w:p>
    <w:p w14:paraId="105F0831" w14:textId="77777777" w:rsidR="00853784" w:rsidRPr="00ED5921" w:rsidRDefault="00853784" w:rsidP="0080372F">
      <w:pPr>
        <w:spacing w:line="200" w:lineRule="exact"/>
        <w:ind w:right="60"/>
      </w:pPr>
    </w:p>
    <w:p w14:paraId="28C9EDBC" w14:textId="77777777" w:rsidR="00F43C22" w:rsidRPr="00ED5921" w:rsidRDefault="003E1C6A" w:rsidP="0080372F">
      <w:pPr>
        <w:spacing w:before="29"/>
        <w:ind w:right="60"/>
        <w:rPr>
          <w:w w:val="99"/>
          <w:sz w:val="24"/>
          <w:szCs w:val="24"/>
        </w:rPr>
      </w:pPr>
      <w:r w:rsidRPr="00ED5921">
        <w:rPr>
          <w:b/>
          <w:w w:val="99"/>
          <w:sz w:val="24"/>
          <w:szCs w:val="24"/>
        </w:rPr>
        <w:t>Level:</w:t>
      </w:r>
      <w:r w:rsidRPr="00ED5921">
        <w:rPr>
          <w:sz w:val="24"/>
          <w:szCs w:val="24"/>
        </w:rPr>
        <w:t xml:space="preserve"> </w:t>
      </w:r>
      <w:r w:rsidRPr="00ED5921">
        <w:rPr>
          <w:w w:val="99"/>
          <w:sz w:val="24"/>
          <w:szCs w:val="24"/>
        </w:rPr>
        <w:t>Beginner</w:t>
      </w:r>
      <w:r w:rsidRPr="00ED5921">
        <w:rPr>
          <w:sz w:val="24"/>
          <w:szCs w:val="24"/>
        </w:rPr>
        <w:t xml:space="preserve"> </w:t>
      </w:r>
      <w:r w:rsidRPr="00ED5921">
        <w:rPr>
          <w:w w:val="99"/>
          <w:sz w:val="24"/>
          <w:szCs w:val="24"/>
        </w:rPr>
        <w:t>I</w:t>
      </w:r>
      <w:r w:rsidR="00D16664" w:rsidRPr="00ED5921">
        <w:rPr>
          <w:w w:val="99"/>
          <w:sz w:val="24"/>
          <w:szCs w:val="24"/>
        </w:rPr>
        <w:t>I</w:t>
      </w:r>
      <w:r w:rsidRPr="00ED5921">
        <w:rPr>
          <w:sz w:val="24"/>
          <w:szCs w:val="24"/>
        </w:rPr>
        <w:t xml:space="preserve"> </w:t>
      </w:r>
      <w:r w:rsidRPr="00ED5921">
        <w:rPr>
          <w:w w:val="99"/>
          <w:sz w:val="24"/>
          <w:szCs w:val="24"/>
        </w:rPr>
        <w:t>(A</w:t>
      </w:r>
      <w:r w:rsidR="00D16664" w:rsidRPr="00ED5921">
        <w:rPr>
          <w:w w:val="99"/>
          <w:sz w:val="24"/>
          <w:szCs w:val="24"/>
        </w:rPr>
        <w:t>2</w:t>
      </w:r>
      <w:r w:rsidR="00F43C22" w:rsidRPr="00ED5921">
        <w:rPr>
          <w:w w:val="99"/>
          <w:sz w:val="24"/>
          <w:szCs w:val="24"/>
        </w:rPr>
        <w:t xml:space="preserve">)* </w:t>
      </w:r>
    </w:p>
    <w:p w14:paraId="65B20608" w14:textId="77777777" w:rsidR="00853784" w:rsidRPr="00ED5921" w:rsidRDefault="00F43C22" w:rsidP="0080372F">
      <w:pPr>
        <w:spacing w:before="29"/>
        <w:ind w:right="60"/>
        <w:rPr>
          <w:w w:val="99"/>
          <w:sz w:val="24"/>
          <w:szCs w:val="24"/>
        </w:rPr>
      </w:pPr>
      <w:r w:rsidRPr="00ED5921">
        <w:rPr>
          <w:b/>
          <w:w w:val="99"/>
          <w:sz w:val="24"/>
          <w:szCs w:val="24"/>
        </w:rPr>
        <w:t>ACTFL Levels</w:t>
      </w:r>
      <w:r w:rsidR="007C1034" w:rsidRPr="00ED5921">
        <w:rPr>
          <w:b/>
          <w:w w:val="99"/>
          <w:sz w:val="24"/>
          <w:szCs w:val="24"/>
        </w:rPr>
        <w:t>:</w:t>
      </w:r>
      <w:r w:rsidR="007C1034" w:rsidRPr="00ED5921">
        <w:rPr>
          <w:w w:val="99"/>
          <w:sz w:val="24"/>
          <w:szCs w:val="24"/>
        </w:rPr>
        <w:t xml:space="preserve"> Intermediate Mid (listening and reading); Intermediate Low (speaking and writing)</w:t>
      </w:r>
    </w:p>
    <w:p w14:paraId="799E5EB5" w14:textId="77777777" w:rsidR="00853784" w:rsidRPr="00ED5921" w:rsidRDefault="003E1C6A" w:rsidP="0080372F">
      <w:pPr>
        <w:ind w:right="60"/>
        <w:rPr>
          <w:sz w:val="24"/>
          <w:szCs w:val="24"/>
        </w:rPr>
      </w:pPr>
      <w:r w:rsidRPr="00ED5921">
        <w:rPr>
          <w:b/>
          <w:w w:val="99"/>
          <w:sz w:val="24"/>
          <w:szCs w:val="24"/>
        </w:rPr>
        <w:t>Institution:</w:t>
      </w:r>
      <w:r w:rsidRPr="00ED5921">
        <w:rPr>
          <w:sz w:val="24"/>
          <w:szCs w:val="24"/>
        </w:rPr>
        <w:t xml:space="preserve"> </w:t>
      </w:r>
      <w:r w:rsidRPr="00ED5921">
        <w:rPr>
          <w:w w:val="99"/>
          <w:sz w:val="24"/>
          <w:szCs w:val="24"/>
        </w:rPr>
        <w:t>EDE</w:t>
      </w:r>
      <w:r w:rsidRPr="00ED5921">
        <w:rPr>
          <w:sz w:val="24"/>
          <w:szCs w:val="24"/>
        </w:rPr>
        <w:t xml:space="preserve"> </w:t>
      </w:r>
      <w:proofErr w:type="spellStart"/>
      <w:r w:rsidRPr="00ED5921">
        <w:rPr>
          <w:w w:val="99"/>
          <w:sz w:val="24"/>
          <w:szCs w:val="24"/>
        </w:rPr>
        <w:t>Escuela</w:t>
      </w:r>
      <w:proofErr w:type="spellEnd"/>
      <w:r w:rsidRPr="00ED5921">
        <w:rPr>
          <w:sz w:val="24"/>
          <w:szCs w:val="24"/>
        </w:rPr>
        <w:t xml:space="preserve"> </w:t>
      </w:r>
      <w:r w:rsidRPr="00ED5921">
        <w:rPr>
          <w:w w:val="99"/>
          <w:sz w:val="24"/>
          <w:szCs w:val="24"/>
        </w:rPr>
        <w:t>de</w:t>
      </w:r>
      <w:r w:rsidRPr="00ED5921">
        <w:rPr>
          <w:sz w:val="24"/>
          <w:szCs w:val="24"/>
        </w:rPr>
        <w:t xml:space="preserve"> </w:t>
      </w:r>
      <w:proofErr w:type="spellStart"/>
      <w:r w:rsidRPr="00ED5921">
        <w:rPr>
          <w:w w:val="99"/>
          <w:sz w:val="24"/>
          <w:szCs w:val="24"/>
        </w:rPr>
        <w:t>Español</w:t>
      </w:r>
      <w:proofErr w:type="spellEnd"/>
    </w:p>
    <w:p w14:paraId="5EC98116" w14:textId="77777777" w:rsidR="00C74B8F" w:rsidRDefault="00C74B8F" w:rsidP="00C74B8F">
      <w:pPr>
        <w:spacing w:before="12" w:line="260" w:lineRule="exact"/>
        <w:ind w:right="240"/>
        <w:rPr>
          <w:rFonts w:ascii="Times" w:hAnsi="Times" w:cs="Calibri"/>
          <w:w w:val="99"/>
          <w:position w:val="-1"/>
          <w:sz w:val="24"/>
          <w:szCs w:val="24"/>
        </w:rPr>
      </w:pPr>
      <w:r w:rsidRPr="0070554A">
        <w:rPr>
          <w:rFonts w:ascii="Times" w:hAnsi="Times" w:cs="Calibri"/>
          <w:b/>
          <w:w w:val="99"/>
          <w:position w:val="-1"/>
          <w:sz w:val="24"/>
          <w:szCs w:val="24"/>
        </w:rPr>
        <w:t>Academic Credit:</w:t>
      </w:r>
      <w:r w:rsidRPr="0070554A">
        <w:rPr>
          <w:rFonts w:ascii="Times" w:hAnsi="Times" w:cs="Calibri"/>
          <w:position w:val="-1"/>
          <w:sz w:val="24"/>
          <w:szCs w:val="24"/>
        </w:rPr>
        <w:t xml:space="preserve"> </w:t>
      </w:r>
      <w:r w:rsidRPr="0070554A">
        <w:rPr>
          <w:rFonts w:ascii="Times" w:hAnsi="Times" w:cs="Calibri"/>
          <w:w w:val="99"/>
          <w:position w:val="-1"/>
          <w:sz w:val="24"/>
          <w:szCs w:val="24"/>
        </w:rPr>
        <w:t xml:space="preserve">6 </w:t>
      </w:r>
      <w:r>
        <w:rPr>
          <w:rFonts w:ascii="Times" w:hAnsi="Times" w:cs="Calibri"/>
          <w:w w:val="99"/>
          <w:position w:val="-1"/>
          <w:sz w:val="24"/>
          <w:szCs w:val="24"/>
        </w:rPr>
        <w:t>ECTS; 3 US semester credits; 45 contact hours</w:t>
      </w:r>
    </w:p>
    <w:p w14:paraId="510EB6F8" w14:textId="77777777" w:rsidR="00D022B1" w:rsidRDefault="00D022B1" w:rsidP="00D022B1">
      <w:pPr>
        <w:spacing w:before="9" w:line="240" w:lineRule="exact"/>
        <w:ind w:right="240"/>
        <w:rPr>
          <w:sz w:val="24"/>
          <w:szCs w:val="24"/>
        </w:rPr>
      </w:pPr>
    </w:p>
    <w:p w14:paraId="65D1CDF6" w14:textId="77777777" w:rsidR="00C74B8F" w:rsidRPr="00821684" w:rsidRDefault="00C74B8F" w:rsidP="00D022B1">
      <w:pPr>
        <w:spacing w:before="9" w:line="240" w:lineRule="exact"/>
        <w:ind w:right="240"/>
        <w:rPr>
          <w:sz w:val="24"/>
          <w:szCs w:val="24"/>
        </w:rPr>
      </w:pPr>
    </w:p>
    <w:p w14:paraId="5CCE703C" w14:textId="668D07CA" w:rsidR="00ED28A3" w:rsidRPr="00821684" w:rsidRDefault="00ED28A3" w:rsidP="00D022B1">
      <w:pPr>
        <w:spacing w:before="12" w:line="260" w:lineRule="exact"/>
        <w:ind w:right="240"/>
        <w:rPr>
          <w:rFonts w:eastAsia="Arial"/>
          <w:b/>
          <w:sz w:val="24"/>
          <w:szCs w:val="24"/>
        </w:rPr>
      </w:pPr>
      <w:r w:rsidRPr="00821684">
        <w:rPr>
          <w:rFonts w:eastAsia="Arial"/>
          <w:b/>
          <w:w w:val="99"/>
          <w:sz w:val="24"/>
          <w:szCs w:val="24"/>
        </w:rPr>
        <w:t>OVERVIEW</w:t>
      </w:r>
    </w:p>
    <w:p w14:paraId="76B4975E" w14:textId="181A8942" w:rsidR="00ED28A3" w:rsidRPr="00821684" w:rsidRDefault="00ED28A3" w:rsidP="00ED28A3">
      <w:p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This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course</w:t>
      </w:r>
      <w:r w:rsidRPr="00821684">
        <w:rPr>
          <w:rFonts w:eastAsia="Arial"/>
          <w:sz w:val="24"/>
          <w:szCs w:val="24"/>
        </w:rPr>
        <w:t xml:space="preserve"> pays </w:t>
      </w:r>
      <w:r w:rsidRPr="00821684">
        <w:rPr>
          <w:rFonts w:eastAsia="Arial"/>
          <w:w w:val="99"/>
          <w:sz w:val="24"/>
          <w:szCs w:val="24"/>
        </w:rPr>
        <w:t>special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attention to</w:t>
      </w:r>
      <w:r w:rsidRPr="00821684">
        <w:rPr>
          <w:rFonts w:eastAsia="Arial"/>
          <w:sz w:val="24"/>
          <w:szCs w:val="24"/>
        </w:rPr>
        <w:t xml:space="preserve"> graduation and sequence of content</w:t>
      </w:r>
      <w:r w:rsidRPr="00821684">
        <w:rPr>
          <w:rFonts w:eastAsia="Arial"/>
          <w:w w:val="99"/>
          <w:sz w:val="24"/>
          <w:szCs w:val="24"/>
        </w:rPr>
        <w:t>, combining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linguistic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(lexical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grammatical)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pragmatic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skills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in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each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unit. The</w:t>
      </w:r>
      <w:r w:rsidRPr="00821684">
        <w:rPr>
          <w:rFonts w:eastAsia="Arial"/>
          <w:sz w:val="24"/>
          <w:szCs w:val="24"/>
        </w:rPr>
        <w:t xml:space="preserve"> student will be an active element of the teaching and learning</w:t>
      </w:r>
      <w:r w:rsidRPr="00821684">
        <w:rPr>
          <w:rFonts w:eastAsia="Arial"/>
          <w:w w:val="99"/>
          <w:sz w:val="24"/>
          <w:szCs w:val="24"/>
        </w:rPr>
        <w:t xml:space="preserve"> process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where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he/she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feels empowered to complete course requirements.</w:t>
      </w:r>
      <w:r w:rsidRPr="00821684">
        <w:rPr>
          <w:rFonts w:eastAsia="Arial"/>
          <w:sz w:val="24"/>
          <w:szCs w:val="24"/>
        </w:rPr>
        <w:t xml:space="preserve"> </w:t>
      </w:r>
    </w:p>
    <w:p w14:paraId="091FEEBB" w14:textId="77777777" w:rsidR="00ED28A3" w:rsidRPr="00821684" w:rsidRDefault="00ED28A3" w:rsidP="00ED28A3">
      <w:pPr>
        <w:spacing w:before="16" w:line="260" w:lineRule="exact"/>
        <w:ind w:right="240"/>
        <w:rPr>
          <w:sz w:val="24"/>
          <w:szCs w:val="24"/>
        </w:rPr>
      </w:pPr>
    </w:p>
    <w:p w14:paraId="29163FE5" w14:textId="77777777" w:rsidR="00ED28A3" w:rsidRPr="00821684" w:rsidRDefault="00ED28A3" w:rsidP="00ED28A3">
      <w:pPr>
        <w:ind w:right="240"/>
        <w:jc w:val="both"/>
        <w:rPr>
          <w:rFonts w:eastAsia="Arial"/>
          <w:b/>
          <w:sz w:val="24"/>
          <w:szCs w:val="24"/>
        </w:rPr>
      </w:pPr>
      <w:r w:rsidRPr="00821684">
        <w:rPr>
          <w:rFonts w:eastAsia="Arial"/>
          <w:b/>
          <w:w w:val="99"/>
          <w:sz w:val="24"/>
          <w:szCs w:val="24"/>
        </w:rPr>
        <w:t>LEARNING OUTCOMES</w:t>
      </w:r>
    </w:p>
    <w:p w14:paraId="5D31E8BE" w14:textId="67E13895" w:rsidR="00853784" w:rsidRPr="00ED5921" w:rsidRDefault="00ED28A3" w:rsidP="00ED28A3">
      <w:pPr>
        <w:ind w:right="24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Students,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upon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completion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of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program,</w:t>
      </w:r>
      <w:r w:rsidRPr="00821684">
        <w:rPr>
          <w:rFonts w:eastAsia="Arial"/>
          <w:sz w:val="24"/>
          <w:szCs w:val="24"/>
        </w:rPr>
        <w:t xml:space="preserve"> should </w:t>
      </w:r>
      <w:r w:rsidRPr="00821684">
        <w:rPr>
          <w:rFonts w:eastAsia="Arial"/>
          <w:w w:val="99"/>
          <w:sz w:val="24"/>
          <w:szCs w:val="24"/>
        </w:rPr>
        <w:t>reach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following learning outcomes:</w:t>
      </w:r>
    </w:p>
    <w:p w14:paraId="5EBABBC1" w14:textId="77777777" w:rsidR="00AE19F7" w:rsidRPr="00ED5921" w:rsidRDefault="00AE19F7" w:rsidP="0080372F">
      <w:pPr>
        <w:tabs>
          <w:tab w:val="left" w:pos="1540"/>
        </w:tabs>
        <w:spacing w:line="260" w:lineRule="exact"/>
        <w:ind w:right="60"/>
        <w:rPr>
          <w:rFonts w:eastAsia="Arial"/>
          <w:w w:val="99"/>
          <w:sz w:val="24"/>
          <w:szCs w:val="24"/>
        </w:rPr>
      </w:pPr>
    </w:p>
    <w:p w14:paraId="3CC1C92F" w14:textId="54E7E334" w:rsidR="00D16664" w:rsidRPr="00ED5921" w:rsidRDefault="00ED28A3" w:rsidP="0080372F">
      <w:pPr>
        <w:pStyle w:val="ListParagraph"/>
        <w:numPr>
          <w:ilvl w:val="0"/>
          <w:numId w:val="6"/>
        </w:numPr>
        <w:tabs>
          <w:tab w:val="left" w:pos="1540"/>
        </w:tabs>
        <w:spacing w:before="21" w:line="260" w:lineRule="exact"/>
        <w:ind w:right="60"/>
        <w:rPr>
          <w:rFonts w:eastAsia="Arial"/>
          <w:w w:val="99"/>
          <w:sz w:val="24"/>
          <w:szCs w:val="24"/>
        </w:rPr>
      </w:pPr>
      <w:r>
        <w:rPr>
          <w:rFonts w:eastAsia="Arial"/>
          <w:w w:val="99"/>
          <w:sz w:val="24"/>
          <w:szCs w:val="24"/>
        </w:rPr>
        <w:t>Be</w:t>
      </w:r>
      <w:r w:rsidR="00D16664" w:rsidRPr="00ED5921">
        <w:rPr>
          <w:rFonts w:eastAsia="Arial"/>
          <w:w w:val="99"/>
          <w:sz w:val="24"/>
          <w:szCs w:val="24"/>
        </w:rPr>
        <w:t xml:space="preserve"> </w:t>
      </w:r>
      <w:r w:rsidR="00622B90" w:rsidRPr="00ED5921">
        <w:rPr>
          <w:rFonts w:eastAsia="Arial"/>
          <w:w w:val="99"/>
          <w:sz w:val="24"/>
          <w:szCs w:val="24"/>
        </w:rPr>
        <w:t xml:space="preserve">able to </w:t>
      </w:r>
      <w:r w:rsidR="0097376C" w:rsidRPr="00ED5921">
        <w:rPr>
          <w:rFonts w:eastAsia="Arial"/>
          <w:w w:val="99"/>
          <w:sz w:val="24"/>
          <w:szCs w:val="24"/>
        </w:rPr>
        <w:t xml:space="preserve">understand </w:t>
      </w:r>
      <w:r w:rsidRPr="00ED5921">
        <w:rPr>
          <w:rFonts w:eastAsia="Arial"/>
          <w:w w:val="99"/>
          <w:sz w:val="24"/>
          <w:szCs w:val="24"/>
        </w:rPr>
        <w:t xml:space="preserve">and use </w:t>
      </w:r>
      <w:r w:rsidR="002E2649" w:rsidRPr="00ED5921">
        <w:rPr>
          <w:rFonts w:eastAsia="Arial"/>
          <w:w w:val="99"/>
          <w:sz w:val="24"/>
          <w:szCs w:val="24"/>
        </w:rPr>
        <w:t>frequently everyday expressions</w:t>
      </w:r>
      <w:r w:rsidR="00D16664" w:rsidRPr="00ED5921">
        <w:rPr>
          <w:rFonts w:eastAsia="Arial"/>
          <w:w w:val="99"/>
          <w:sz w:val="24"/>
          <w:szCs w:val="24"/>
        </w:rPr>
        <w:t xml:space="preserve"> </w:t>
      </w:r>
      <w:r w:rsidR="002E2649" w:rsidRPr="00ED5921">
        <w:rPr>
          <w:rFonts w:eastAsia="Arial"/>
          <w:w w:val="99"/>
          <w:sz w:val="24"/>
          <w:szCs w:val="24"/>
        </w:rPr>
        <w:t xml:space="preserve">related to areas of </w:t>
      </w:r>
      <w:r w:rsidR="00EF6F6D" w:rsidRPr="00ED5921">
        <w:rPr>
          <w:rFonts w:eastAsia="Arial"/>
          <w:w w:val="99"/>
          <w:sz w:val="24"/>
          <w:szCs w:val="24"/>
        </w:rPr>
        <w:t>most immediate relevance (basic information about</w:t>
      </w:r>
      <w:r w:rsidR="00D16664" w:rsidRPr="00ED5921">
        <w:rPr>
          <w:rFonts w:eastAsia="Arial"/>
          <w:w w:val="99"/>
          <w:sz w:val="24"/>
          <w:szCs w:val="24"/>
        </w:rPr>
        <w:t xml:space="preserve"> </w:t>
      </w:r>
      <w:r w:rsidR="00EF6F6D" w:rsidRPr="00ED5921">
        <w:rPr>
          <w:rFonts w:eastAsia="Arial"/>
          <w:w w:val="99"/>
          <w:sz w:val="24"/>
          <w:szCs w:val="24"/>
        </w:rPr>
        <w:t>themselves and</w:t>
      </w:r>
      <w:r w:rsidR="00EF6F6D">
        <w:rPr>
          <w:rFonts w:eastAsia="Arial"/>
          <w:w w:val="99"/>
          <w:sz w:val="24"/>
          <w:szCs w:val="24"/>
        </w:rPr>
        <w:t xml:space="preserve"> their family, shopping, places of </w:t>
      </w:r>
      <w:r w:rsidR="00686D4D" w:rsidRPr="00ED5921">
        <w:rPr>
          <w:rFonts w:eastAsia="Arial"/>
          <w:w w:val="99"/>
          <w:sz w:val="24"/>
          <w:szCs w:val="24"/>
        </w:rPr>
        <w:t>interest, occupations</w:t>
      </w:r>
      <w:r w:rsidR="00D16664" w:rsidRPr="00ED5921">
        <w:rPr>
          <w:rFonts w:eastAsia="Arial"/>
          <w:w w:val="99"/>
          <w:sz w:val="24"/>
          <w:szCs w:val="24"/>
        </w:rPr>
        <w:t>, etc.).</w:t>
      </w:r>
    </w:p>
    <w:p w14:paraId="714FE364" w14:textId="77777777" w:rsidR="00D16664" w:rsidRPr="00ED5921" w:rsidRDefault="00D16664" w:rsidP="0080372F">
      <w:pPr>
        <w:pStyle w:val="ListParagraph"/>
        <w:numPr>
          <w:ilvl w:val="0"/>
          <w:numId w:val="6"/>
        </w:numPr>
        <w:tabs>
          <w:tab w:val="left" w:pos="1540"/>
        </w:tabs>
        <w:spacing w:before="21" w:line="260" w:lineRule="exact"/>
        <w:ind w:right="60"/>
        <w:rPr>
          <w:rFonts w:eastAsia="Arial"/>
          <w:w w:val="99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To communicate when carrying out simple and routine tasks requiring a simple and direct exchange of information on issues that are familiar and usual.</w:t>
      </w:r>
    </w:p>
    <w:p w14:paraId="20D372EF" w14:textId="169FD76B" w:rsidR="00C806E2" w:rsidRPr="00ED5921" w:rsidRDefault="00D16664" w:rsidP="0080372F">
      <w:pPr>
        <w:pStyle w:val="ListParagraph"/>
        <w:numPr>
          <w:ilvl w:val="0"/>
          <w:numId w:val="6"/>
        </w:numPr>
        <w:tabs>
          <w:tab w:val="left" w:pos="1540"/>
        </w:tabs>
        <w:spacing w:before="21" w:line="260" w:lineRule="exact"/>
        <w:ind w:right="60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 xml:space="preserve">Being </w:t>
      </w:r>
      <w:r w:rsidR="00622B90" w:rsidRPr="00ED5921">
        <w:rPr>
          <w:rFonts w:eastAsia="Arial"/>
          <w:w w:val="99"/>
          <w:sz w:val="24"/>
          <w:szCs w:val="24"/>
        </w:rPr>
        <w:t xml:space="preserve">able to </w:t>
      </w:r>
      <w:r w:rsidR="0097376C" w:rsidRPr="00ED5921">
        <w:rPr>
          <w:rFonts w:eastAsia="Arial"/>
          <w:w w:val="99"/>
          <w:sz w:val="24"/>
          <w:szCs w:val="24"/>
        </w:rPr>
        <w:t xml:space="preserve">describe </w:t>
      </w:r>
      <w:r w:rsidR="002E2649" w:rsidRPr="00ED5921">
        <w:rPr>
          <w:rFonts w:eastAsia="Arial"/>
          <w:w w:val="99"/>
          <w:sz w:val="24"/>
          <w:szCs w:val="24"/>
        </w:rPr>
        <w:t xml:space="preserve">in simple terms aspects of their past </w:t>
      </w:r>
      <w:r w:rsidR="00EF6F6D" w:rsidRPr="00ED5921">
        <w:rPr>
          <w:rFonts w:eastAsia="Arial"/>
          <w:w w:val="99"/>
          <w:sz w:val="24"/>
          <w:szCs w:val="24"/>
        </w:rPr>
        <w:t>and their</w:t>
      </w:r>
      <w:r w:rsidRPr="00ED5921">
        <w:rPr>
          <w:rFonts w:eastAsia="Arial"/>
          <w:w w:val="99"/>
          <w:sz w:val="24"/>
          <w:szCs w:val="24"/>
        </w:rPr>
        <w:t xml:space="preserve"> environment and matters of immediate need</w:t>
      </w:r>
    </w:p>
    <w:p w14:paraId="6AECFB2F" w14:textId="77777777" w:rsidR="00BC5B3F" w:rsidRPr="00ED5921" w:rsidRDefault="00BC5B3F" w:rsidP="00BC5B3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D5921">
        <w:rPr>
          <w:color w:val="333333"/>
          <w:sz w:val="24"/>
          <w:szCs w:val="24"/>
          <w:shd w:val="clear" w:color="auto" w:fill="FFFFFF"/>
        </w:rPr>
        <w:t>Students will be able to communicate (describe, predict, etc.) in past tense and future tense.</w:t>
      </w:r>
    </w:p>
    <w:p w14:paraId="5EC98AB1" w14:textId="77777777" w:rsidR="00ED28A3" w:rsidRDefault="00ED28A3" w:rsidP="0080372F">
      <w:pPr>
        <w:tabs>
          <w:tab w:val="left" w:pos="1540"/>
        </w:tabs>
        <w:spacing w:before="21" w:line="260" w:lineRule="exact"/>
        <w:ind w:right="60"/>
        <w:rPr>
          <w:rFonts w:eastAsia="Arial"/>
          <w:sz w:val="24"/>
          <w:szCs w:val="24"/>
        </w:rPr>
        <w:sectPr w:rsidR="00ED28A3" w:rsidSect="006F4400">
          <w:headerReference w:type="default" r:id="rId7"/>
          <w:footerReference w:type="default" r:id="rId8"/>
          <w:headerReference w:type="first" r:id="rId9"/>
          <w:pgSz w:w="11900" w:h="16840"/>
          <w:pgMar w:top="2200" w:right="700" w:bottom="280" w:left="880" w:header="708" w:footer="1441" w:gutter="0"/>
          <w:cols w:space="720"/>
          <w:titlePg/>
          <w:docGrid w:linePitch="272"/>
        </w:sectPr>
      </w:pPr>
    </w:p>
    <w:p w14:paraId="6479FB89" w14:textId="77777777" w:rsidR="00ED28A3" w:rsidRPr="00ED28A3" w:rsidRDefault="00ED28A3" w:rsidP="00ED28A3">
      <w:pPr>
        <w:tabs>
          <w:tab w:val="left" w:pos="1540"/>
        </w:tabs>
        <w:spacing w:before="21" w:line="260" w:lineRule="exact"/>
        <w:ind w:right="240"/>
        <w:rPr>
          <w:rFonts w:eastAsia="Arial"/>
          <w:sz w:val="24"/>
          <w:szCs w:val="24"/>
        </w:rPr>
      </w:pPr>
      <w:r w:rsidRPr="00ED28A3">
        <w:rPr>
          <w:rFonts w:eastAsia="Arial"/>
          <w:sz w:val="24"/>
          <w:szCs w:val="24"/>
        </w:rPr>
        <w:lastRenderedPageBreak/>
        <w:t>Cultural Activities Include:</w:t>
      </w:r>
    </w:p>
    <w:p w14:paraId="38615DCF" w14:textId="771EADED" w:rsidR="00ED5921" w:rsidRPr="00ED5921" w:rsidRDefault="00ED5921" w:rsidP="00ED5921">
      <w:pPr>
        <w:pStyle w:val="ListParagraph"/>
        <w:numPr>
          <w:ilvl w:val="0"/>
          <w:numId w:val="7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ED5921">
        <w:rPr>
          <w:rFonts w:eastAsia="Arial"/>
          <w:color w:val="000000" w:themeColor="text1"/>
          <w:sz w:val="24"/>
          <w:szCs w:val="24"/>
        </w:rPr>
        <w:t xml:space="preserve">Visit Monastery of ‘La </w:t>
      </w:r>
      <w:proofErr w:type="spellStart"/>
      <w:r w:rsidRPr="00ED5921">
        <w:rPr>
          <w:rFonts w:eastAsia="Arial"/>
          <w:color w:val="000000" w:themeColor="text1"/>
          <w:sz w:val="24"/>
          <w:szCs w:val="24"/>
        </w:rPr>
        <w:t>Cartuja</w:t>
      </w:r>
      <w:proofErr w:type="spellEnd"/>
      <w:r w:rsidRPr="00ED5921">
        <w:rPr>
          <w:rFonts w:eastAsia="Arial"/>
          <w:color w:val="000000" w:themeColor="text1"/>
          <w:sz w:val="24"/>
          <w:szCs w:val="24"/>
        </w:rPr>
        <w:t>’</w:t>
      </w:r>
    </w:p>
    <w:p w14:paraId="0A58B29B" w14:textId="77777777" w:rsidR="00ED5921" w:rsidRPr="00ED5921" w:rsidRDefault="00ED5921" w:rsidP="00ED5921">
      <w:pPr>
        <w:pStyle w:val="ListParagraph"/>
        <w:numPr>
          <w:ilvl w:val="0"/>
          <w:numId w:val="7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ED5921">
        <w:rPr>
          <w:rFonts w:eastAsia="Arial"/>
          <w:color w:val="000000" w:themeColor="text1"/>
          <w:sz w:val="24"/>
          <w:szCs w:val="24"/>
        </w:rPr>
        <w:t>Visit Castillo de Burgos</w:t>
      </w:r>
    </w:p>
    <w:p w14:paraId="07C8A713" w14:textId="77777777" w:rsidR="00ED5921" w:rsidRPr="00ED5921" w:rsidRDefault="00ED5921" w:rsidP="00ED5921">
      <w:pPr>
        <w:pStyle w:val="ListParagraph"/>
        <w:numPr>
          <w:ilvl w:val="0"/>
          <w:numId w:val="7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ED5921">
        <w:rPr>
          <w:rFonts w:eastAsia="Arial"/>
          <w:color w:val="000000" w:themeColor="text1"/>
          <w:sz w:val="24"/>
          <w:szCs w:val="24"/>
        </w:rPr>
        <w:t xml:space="preserve">Visit Casa del </w:t>
      </w:r>
      <w:proofErr w:type="spellStart"/>
      <w:r w:rsidRPr="00ED5921">
        <w:rPr>
          <w:rFonts w:eastAsia="Arial"/>
          <w:color w:val="000000" w:themeColor="text1"/>
          <w:sz w:val="24"/>
          <w:szCs w:val="24"/>
        </w:rPr>
        <w:t>Cordón</w:t>
      </w:r>
      <w:proofErr w:type="spellEnd"/>
    </w:p>
    <w:p w14:paraId="37BE314F" w14:textId="77777777" w:rsidR="00ED5921" w:rsidRPr="00ED5921" w:rsidRDefault="00ED5921" w:rsidP="00ED5921">
      <w:pPr>
        <w:pStyle w:val="ListParagraph"/>
        <w:numPr>
          <w:ilvl w:val="0"/>
          <w:numId w:val="7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ED5921">
        <w:rPr>
          <w:rFonts w:eastAsia="Arial"/>
          <w:color w:val="000000" w:themeColor="text1"/>
          <w:sz w:val="24"/>
          <w:szCs w:val="24"/>
        </w:rPr>
        <w:t>Visit Palacio de la Isla</w:t>
      </w:r>
    </w:p>
    <w:p w14:paraId="16768063" w14:textId="77777777" w:rsidR="00ED5921" w:rsidRPr="00ED5921" w:rsidRDefault="00ED5921" w:rsidP="00ED5921">
      <w:pPr>
        <w:pStyle w:val="ListParagraph"/>
        <w:numPr>
          <w:ilvl w:val="0"/>
          <w:numId w:val="7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ED5921">
        <w:rPr>
          <w:rFonts w:eastAsia="Arial"/>
          <w:color w:val="000000" w:themeColor="text1"/>
          <w:sz w:val="24"/>
          <w:szCs w:val="24"/>
        </w:rPr>
        <w:t xml:space="preserve">Visit </w:t>
      </w:r>
      <w:proofErr w:type="spellStart"/>
      <w:r w:rsidRPr="00ED5921">
        <w:rPr>
          <w:rFonts w:eastAsia="Arial"/>
          <w:color w:val="000000" w:themeColor="text1"/>
          <w:sz w:val="24"/>
          <w:szCs w:val="24"/>
        </w:rPr>
        <w:t>Biblioteca</w:t>
      </w:r>
      <w:proofErr w:type="spellEnd"/>
      <w:r w:rsidRPr="00ED5921">
        <w:rPr>
          <w:rFonts w:eastAsia="Arial"/>
          <w:color w:val="000000" w:themeColor="text1"/>
          <w:sz w:val="24"/>
          <w:szCs w:val="24"/>
        </w:rPr>
        <w:t xml:space="preserve"> </w:t>
      </w:r>
      <w:proofErr w:type="spellStart"/>
      <w:r w:rsidRPr="00ED5921">
        <w:rPr>
          <w:rFonts w:eastAsia="Arial"/>
          <w:color w:val="000000" w:themeColor="text1"/>
          <w:sz w:val="24"/>
          <w:szCs w:val="24"/>
        </w:rPr>
        <w:t>Publica</w:t>
      </w:r>
      <w:proofErr w:type="spellEnd"/>
      <w:r w:rsidRPr="00ED5921">
        <w:rPr>
          <w:rFonts w:eastAsia="Arial"/>
          <w:color w:val="000000" w:themeColor="text1"/>
          <w:sz w:val="24"/>
          <w:szCs w:val="24"/>
        </w:rPr>
        <w:t xml:space="preserve"> de Burgos</w:t>
      </w:r>
    </w:p>
    <w:p w14:paraId="5B2823E4" w14:textId="77777777" w:rsidR="00ED5921" w:rsidRPr="00ED5921" w:rsidRDefault="00ED5921" w:rsidP="00ED5921">
      <w:pPr>
        <w:pStyle w:val="ListParagraph"/>
        <w:numPr>
          <w:ilvl w:val="0"/>
          <w:numId w:val="7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ED5921">
        <w:rPr>
          <w:rFonts w:eastAsia="Arial"/>
          <w:color w:val="000000" w:themeColor="text1"/>
          <w:sz w:val="24"/>
          <w:szCs w:val="24"/>
        </w:rPr>
        <w:t>Visit Museo del Libro</w:t>
      </w:r>
    </w:p>
    <w:p w14:paraId="2DF5B812" w14:textId="77777777" w:rsidR="00ED5921" w:rsidRPr="00ED5921" w:rsidRDefault="00ED5921" w:rsidP="00ED5921">
      <w:pPr>
        <w:pStyle w:val="ListParagraph"/>
        <w:numPr>
          <w:ilvl w:val="0"/>
          <w:numId w:val="7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ED5921">
        <w:rPr>
          <w:rFonts w:eastAsia="Arial"/>
          <w:color w:val="000000" w:themeColor="text1"/>
          <w:sz w:val="24"/>
          <w:szCs w:val="24"/>
        </w:rPr>
        <w:t>Visit Museum of Human Evolution</w:t>
      </w:r>
    </w:p>
    <w:p w14:paraId="46A36700" w14:textId="77777777" w:rsidR="00ED5921" w:rsidRPr="00ED5921" w:rsidRDefault="00ED5921" w:rsidP="00ED5921">
      <w:pPr>
        <w:pStyle w:val="ListParagraph"/>
        <w:numPr>
          <w:ilvl w:val="0"/>
          <w:numId w:val="7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ED5921">
        <w:rPr>
          <w:rFonts w:eastAsia="Arial"/>
          <w:color w:val="000000" w:themeColor="text1"/>
          <w:sz w:val="24"/>
          <w:szCs w:val="24"/>
        </w:rPr>
        <w:t>Visit to the Cathedral of Burgos</w:t>
      </w:r>
    </w:p>
    <w:p w14:paraId="05B34A63" w14:textId="77777777" w:rsidR="00ED5921" w:rsidRDefault="00ED5921" w:rsidP="00ED5921">
      <w:pPr>
        <w:spacing w:line="200" w:lineRule="exact"/>
        <w:ind w:right="240"/>
      </w:pPr>
    </w:p>
    <w:p w14:paraId="3CD7414A" w14:textId="77777777" w:rsidR="00C74B8F" w:rsidRDefault="00C74B8F" w:rsidP="00ED5921">
      <w:pPr>
        <w:spacing w:line="200" w:lineRule="exact"/>
        <w:ind w:right="240"/>
      </w:pPr>
    </w:p>
    <w:p w14:paraId="45B9BACE" w14:textId="77777777" w:rsidR="00853784" w:rsidRPr="00ED5921" w:rsidRDefault="003E1C6A" w:rsidP="0080372F">
      <w:pPr>
        <w:ind w:right="60"/>
        <w:jc w:val="both"/>
        <w:rPr>
          <w:rFonts w:eastAsia="Arial"/>
          <w:b/>
          <w:sz w:val="24"/>
          <w:szCs w:val="24"/>
        </w:rPr>
      </w:pPr>
      <w:r w:rsidRPr="00ED5921">
        <w:rPr>
          <w:rFonts w:eastAsia="Arial"/>
          <w:b/>
          <w:w w:val="99"/>
          <w:sz w:val="24"/>
          <w:szCs w:val="24"/>
        </w:rPr>
        <w:t>MAIN</w:t>
      </w:r>
      <w:r w:rsidRPr="00ED5921">
        <w:rPr>
          <w:rFonts w:eastAsia="Arial"/>
          <w:b/>
          <w:sz w:val="24"/>
          <w:szCs w:val="24"/>
        </w:rPr>
        <w:t xml:space="preserve"> </w:t>
      </w:r>
      <w:r w:rsidRPr="00ED5921">
        <w:rPr>
          <w:rFonts w:eastAsia="Arial"/>
          <w:b/>
          <w:w w:val="99"/>
          <w:sz w:val="24"/>
          <w:szCs w:val="24"/>
        </w:rPr>
        <w:t>CONTENTS</w:t>
      </w:r>
    </w:p>
    <w:p w14:paraId="0705CE32" w14:textId="7C97BF17" w:rsidR="00622B90" w:rsidRPr="00ED5921" w:rsidRDefault="00622B90" w:rsidP="00ED28A3">
      <w:pPr>
        <w:spacing w:before="20"/>
        <w:ind w:right="60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  <w:u w:val="single" w:color="000000"/>
        </w:rPr>
        <w:t>Grammatical competence</w:t>
      </w:r>
    </w:p>
    <w:p w14:paraId="04C4120F" w14:textId="77777777" w:rsidR="00622B90" w:rsidRPr="00ED5921" w:rsidRDefault="00622B90" w:rsidP="0080372F">
      <w:pPr>
        <w:spacing w:before="16" w:line="240" w:lineRule="exact"/>
        <w:ind w:right="60"/>
        <w:rPr>
          <w:sz w:val="24"/>
          <w:szCs w:val="24"/>
        </w:rPr>
      </w:pPr>
    </w:p>
    <w:p w14:paraId="70F57E45" w14:textId="77777777" w:rsidR="00622B90" w:rsidRPr="00ED5921" w:rsidRDefault="00622B90" w:rsidP="0080372F">
      <w:pPr>
        <w:spacing w:before="20"/>
        <w:ind w:left="822" w:right="60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-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Use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of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SER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and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ESTAR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verbs.</w:t>
      </w:r>
    </w:p>
    <w:p w14:paraId="14FA1F72" w14:textId="77777777" w:rsidR="00622B90" w:rsidRPr="00ED5921" w:rsidRDefault="00622B90" w:rsidP="0080372F">
      <w:pPr>
        <w:ind w:left="822" w:right="60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-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Comparatives</w:t>
      </w:r>
    </w:p>
    <w:p w14:paraId="5A950DFD" w14:textId="77777777" w:rsidR="00622B90" w:rsidRPr="00ED5921" w:rsidRDefault="00622B90" w:rsidP="0080372F">
      <w:pPr>
        <w:ind w:left="822" w:right="60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-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Diminutives</w:t>
      </w:r>
    </w:p>
    <w:p w14:paraId="234677E2" w14:textId="77777777" w:rsidR="00622B90" w:rsidRPr="00ED5921" w:rsidRDefault="00622B90" w:rsidP="0080372F">
      <w:pPr>
        <w:ind w:left="822" w:right="60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-</w:t>
      </w:r>
      <w:r w:rsidRPr="00ED5921">
        <w:rPr>
          <w:rFonts w:eastAsia="Arial"/>
          <w:sz w:val="24"/>
          <w:szCs w:val="24"/>
        </w:rPr>
        <w:t xml:space="preserve"> </w:t>
      </w:r>
      <w:r w:rsidR="0080372F" w:rsidRPr="00ED5921">
        <w:rPr>
          <w:rFonts w:eastAsia="Arial"/>
          <w:w w:val="99"/>
          <w:sz w:val="24"/>
          <w:szCs w:val="24"/>
        </w:rPr>
        <w:t>Impersonal expressions</w:t>
      </w:r>
    </w:p>
    <w:p w14:paraId="6171CBD4" w14:textId="77777777" w:rsidR="00622B90" w:rsidRPr="00ED5921" w:rsidRDefault="00622B90" w:rsidP="0080372F">
      <w:pPr>
        <w:spacing w:line="260" w:lineRule="exact"/>
        <w:ind w:left="822" w:right="60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-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Review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of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i/>
          <w:w w:val="99"/>
          <w:sz w:val="24"/>
          <w:szCs w:val="24"/>
        </w:rPr>
        <w:t>Present</w:t>
      </w:r>
      <w:r w:rsidRPr="00ED5921">
        <w:rPr>
          <w:rFonts w:eastAsia="Arial"/>
          <w:i/>
          <w:sz w:val="24"/>
          <w:szCs w:val="24"/>
        </w:rPr>
        <w:t xml:space="preserve"> </w:t>
      </w:r>
      <w:r w:rsidRPr="00ED5921">
        <w:rPr>
          <w:rFonts w:eastAsia="Arial"/>
          <w:i/>
          <w:w w:val="99"/>
          <w:sz w:val="24"/>
          <w:szCs w:val="24"/>
        </w:rPr>
        <w:t>de</w:t>
      </w:r>
      <w:r w:rsidRPr="00ED5921">
        <w:rPr>
          <w:rFonts w:eastAsia="Arial"/>
          <w:i/>
          <w:sz w:val="24"/>
          <w:szCs w:val="24"/>
        </w:rPr>
        <w:t xml:space="preserve"> </w:t>
      </w:r>
      <w:r w:rsidR="0080372F" w:rsidRPr="00ED5921">
        <w:rPr>
          <w:rFonts w:eastAsia="Arial"/>
          <w:i/>
          <w:w w:val="99"/>
          <w:sz w:val="24"/>
          <w:szCs w:val="24"/>
        </w:rPr>
        <w:t>indicative</w:t>
      </w:r>
    </w:p>
    <w:p w14:paraId="65A55CBB" w14:textId="77777777" w:rsidR="00622B90" w:rsidRPr="00ED5921" w:rsidRDefault="00622B90" w:rsidP="0080372F">
      <w:pPr>
        <w:ind w:left="822" w:right="60"/>
        <w:rPr>
          <w:rFonts w:eastAsia="Arial"/>
          <w:sz w:val="24"/>
          <w:szCs w:val="24"/>
        </w:rPr>
      </w:pPr>
      <w:r w:rsidRPr="00ED5921">
        <w:rPr>
          <w:rFonts w:eastAsia="Arial"/>
          <w:i/>
          <w:w w:val="99"/>
          <w:sz w:val="24"/>
          <w:szCs w:val="24"/>
        </w:rPr>
        <w:t>-</w:t>
      </w:r>
      <w:r w:rsidRPr="00ED5921">
        <w:rPr>
          <w:rFonts w:eastAsia="Arial"/>
          <w:i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Introduction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to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past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tenses</w:t>
      </w:r>
    </w:p>
    <w:p w14:paraId="13E34E2C" w14:textId="77777777" w:rsidR="00622B90" w:rsidRPr="00ED5921" w:rsidRDefault="00622B90" w:rsidP="0080372F">
      <w:pPr>
        <w:spacing w:before="2"/>
        <w:ind w:left="822" w:right="60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-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Imperative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(affirmative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and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negative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forms)</w:t>
      </w:r>
    </w:p>
    <w:p w14:paraId="123AB877" w14:textId="77777777" w:rsidR="00622B90" w:rsidRPr="00ED5921" w:rsidRDefault="00622B90" w:rsidP="0080372F">
      <w:pPr>
        <w:spacing w:line="260" w:lineRule="exact"/>
        <w:ind w:left="822" w:right="60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-</w:t>
      </w:r>
      <w:r w:rsidRPr="00ED5921">
        <w:rPr>
          <w:rFonts w:eastAsia="Arial"/>
          <w:sz w:val="24"/>
          <w:szCs w:val="24"/>
        </w:rPr>
        <w:t xml:space="preserve"> </w:t>
      </w:r>
      <w:proofErr w:type="spellStart"/>
      <w:r w:rsidRPr="00ED5921">
        <w:rPr>
          <w:rFonts w:eastAsia="Arial"/>
          <w:i/>
          <w:w w:val="99"/>
          <w:sz w:val="24"/>
          <w:szCs w:val="24"/>
        </w:rPr>
        <w:t>Futuro</w:t>
      </w:r>
      <w:proofErr w:type="spellEnd"/>
      <w:r w:rsidRPr="00ED5921">
        <w:rPr>
          <w:rFonts w:eastAsia="Arial"/>
          <w:i/>
          <w:sz w:val="24"/>
          <w:szCs w:val="24"/>
        </w:rPr>
        <w:t xml:space="preserve"> </w:t>
      </w:r>
      <w:r w:rsidRPr="00ED5921">
        <w:rPr>
          <w:rFonts w:eastAsia="Arial"/>
          <w:i/>
          <w:w w:val="99"/>
          <w:sz w:val="24"/>
          <w:szCs w:val="24"/>
        </w:rPr>
        <w:t>Simple</w:t>
      </w:r>
    </w:p>
    <w:p w14:paraId="71C375D5" w14:textId="77777777" w:rsidR="00622B90" w:rsidRPr="00ED5921" w:rsidRDefault="00622B90" w:rsidP="0080372F">
      <w:pPr>
        <w:ind w:left="822" w:right="60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-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Introduction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to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the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verbal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periphrases: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i/>
          <w:w w:val="99"/>
          <w:sz w:val="24"/>
          <w:szCs w:val="24"/>
        </w:rPr>
        <w:t>SOLER</w:t>
      </w:r>
      <w:r w:rsidRPr="00ED5921">
        <w:rPr>
          <w:rFonts w:eastAsia="Arial"/>
          <w:i/>
          <w:sz w:val="24"/>
          <w:szCs w:val="24"/>
        </w:rPr>
        <w:t xml:space="preserve"> </w:t>
      </w:r>
      <w:r w:rsidRPr="00ED5921">
        <w:rPr>
          <w:rFonts w:eastAsia="Arial"/>
          <w:i/>
          <w:w w:val="99"/>
          <w:sz w:val="24"/>
          <w:szCs w:val="24"/>
        </w:rPr>
        <w:t>+</w:t>
      </w:r>
      <w:r w:rsidRPr="00ED5921">
        <w:rPr>
          <w:rFonts w:eastAsia="Arial"/>
          <w:i/>
          <w:sz w:val="24"/>
          <w:szCs w:val="24"/>
        </w:rPr>
        <w:t xml:space="preserve"> </w:t>
      </w:r>
      <w:r w:rsidRPr="00ED5921">
        <w:rPr>
          <w:rFonts w:eastAsia="Arial"/>
          <w:i/>
          <w:w w:val="99"/>
          <w:sz w:val="24"/>
          <w:szCs w:val="24"/>
        </w:rPr>
        <w:t>infinitive</w:t>
      </w:r>
    </w:p>
    <w:p w14:paraId="728C6CF4" w14:textId="77777777" w:rsidR="00622B90" w:rsidRPr="00ED5921" w:rsidRDefault="00622B90" w:rsidP="0080372F">
      <w:pPr>
        <w:spacing w:before="2"/>
        <w:ind w:left="822" w:right="60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-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Prepositions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and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action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verbs.</w:t>
      </w:r>
    </w:p>
    <w:p w14:paraId="103CC128" w14:textId="77777777" w:rsidR="00622B90" w:rsidRPr="00ED5921" w:rsidRDefault="00622B90" w:rsidP="0080372F">
      <w:pPr>
        <w:spacing w:before="16" w:line="260" w:lineRule="exact"/>
        <w:ind w:right="60"/>
        <w:rPr>
          <w:sz w:val="26"/>
          <w:szCs w:val="26"/>
        </w:rPr>
      </w:pPr>
    </w:p>
    <w:p w14:paraId="05CAE065" w14:textId="77777777" w:rsidR="00622B90" w:rsidRPr="00ED5921" w:rsidRDefault="00622B90" w:rsidP="0080372F">
      <w:pPr>
        <w:ind w:left="822" w:right="60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  <w:u w:val="single" w:color="000000"/>
        </w:rPr>
        <w:t>Pragmatic competence</w:t>
      </w:r>
    </w:p>
    <w:p w14:paraId="530F3365" w14:textId="77777777" w:rsidR="00622B90" w:rsidRPr="00ED5921" w:rsidRDefault="00622B90" w:rsidP="0080372F">
      <w:pPr>
        <w:spacing w:before="16" w:line="240" w:lineRule="exact"/>
        <w:ind w:right="60"/>
        <w:rPr>
          <w:sz w:val="24"/>
          <w:szCs w:val="24"/>
        </w:rPr>
      </w:pPr>
    </w:p>
    <w:p w14:paraId="09338615" w14:textId="77777777" w:rsidR="00622B90" w:rsidRPr="00ED5921" w:rsidRDefault="00622B90" w:rsidP="0080372F">
      <w:pPr>
        <w:spacing w:before="20"/>
        <w:ind w:left="822" w:right="60"/>
        <w:jc w:val="both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-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Ask</w:t>
      </w:r>
      <w:r w:rsidR="0080372F" w:rsidRPr="00ED5921">
        <w:rPr>
          <w:rFonts w:eastAsia="Arial"/>
          <w:w w:val="99"/>
          <w:sz w:val="24"/>
          <w:szCs w:val="24"/>
        </w:rPr>
        <w:t>ing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and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giv</w:t>
      </w:r>
      <w:r w:rsidR="0080372F" w:rsidRPr="00ED5921">
        <w:rPr>
          <w:rFonts w:eastAsia="Arial"/>
          <w:w w:val="99"/>
          <w:sz w:val="24"/>
          <w:szCs w:val="24"/>
        </w:rPr>
        <w:t>ing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information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in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hotel.</w:t>
      </w:r>
    </w:p>
    <w:p w14:paraId="18AB85AF" w14:textId="77777777" w:rsidR="00622B90" w:rsidRPr="00ED5921" w:rsidRDefault="00622B90" w:rsidP="0080372F">
      <w:pPr>
        <w:ind w:left="822" w:right="60"/>
        <w:jc w:val="both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-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Ask</w:t>
      </w:r>
      <w:r w:rsidR="0080372F" w:rsidRPr="00ED5921">
        <w:rPr>
          <w:rFonts w:eastAsia="Arial"/>
          <w:w w:val="99"/>
          <w:sz w:val="24"/>
          <w:szCs w:val="24"/>
        </w:rPr>
        <w:t>ing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and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giv</w:t>
      </w:r>
      <w:r w:rsidR="0080372F" w:rsidRPr="00ED5921">
        <w:rPr>
          <w:rFonts w:eastAsia="Arial"/>
          <w:w w:val="99"/>
          <w:sz w:val="24"/>
          <w:szCs w:val="24"/>
        </w:rPr>
        <w:t>ing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information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in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restaurant.</w:t>
      </w:r>
    </w:p>
    <w:p w14:paraId="07344AF1" w14:textId="77777777" w:rsidR="00622B90" w:rsidRPr="00ED5921" w:rsidRDefault="00622B90" w:rsidP="0080372F">
      <w:pPr>
        <w:ind w:left="822" w:right="60"/>
        <w:jc w:val="both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-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Different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kinds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of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food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and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drinks</w:t>
      </w:r>
    </w:p>
    <w:p w14:paraId="7C2BB426" w14:textId="77777777" w:rsidR="00622B90" w:rsidRPr="00ED5921" w:rsidRDefault="00622B90" w:rsidP="0080372F">
      <w:pPr>
        <w:ind w:left="822" w:right="60"/>
        <w:jc w:val="both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-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Express</w:t>
      </w:r>
      <w:r w:rsidRPr="00ED5921">
        <w:rPr>
          <w:rFonts w:eastAsia="Arial"/>
          <w:sz w:val="24"/>
          <w:szCs w:val="24"/>
        </w:rPr>
        <w:t xml:space="preserve"> </w:t>
      </w:r>
      <w:r w:rsidR="0080372F" w:rsidRPr="00ED5921">
        <w:rPr>
          <w:rFonts w:eastAsia="Arial"/>
          <w:w w:val="99"/>
          <w:sz w:val="24"/>
          <w:szCs w:val="24"/>
        </w:rPr>
        <w:t>one’s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opinion.</w:t>
      </w:r>
    </w:p>
    <w:p w14:paraId="33AB0347" w14:textId="77777777" w:rsidR="00622B90" w:rsidRPr="00ED5921" w:rsidRDefault="00622B90" w:rsidP="0080372F">
      <w:pPr>
        <w:ind w:left="822" w:right="60"/>
        <w:jc w:val="both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-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Expressions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of</w:t>
      </w:r>
      <w:r w:rsidRPr="00ED5921">
        <w:rPr>
          <w:rFonts w:eastAsia="Arial"/>
          <w:sz w:val="24"/>
          <w:szCs w:val="24"/>
        </w:rPr>
        <w:t xml:space="preserve"> </w:t>
      </w:r>
      <w:r w:rsidR="0080372F" w:rsidRPr="00ED5921">
        <w:rPr>
          <w:rFonts w:eastAsia="Arial"/>
          <w:w w:val="99"/>
          <w:sz w:val="24"/>
          <w:szCs w:val="24"/>
        </w:rPr>
        <w:t>agreement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and</w:t>
      </w:r>
      <w:r w:rsidRPr="00ED5921">
        <w:rPr>
          <w:rFonts w:eastAsia="Arial"/>
          <w:sz w:val="24"/>
          <w:szCs w:val="24"/>
        </w:rPr>
        <w:t xml:space="preserve"> </w:t>
      </w:r>
      <w:r w:rsidR="00CF1BA8" w:rsidRPr="00ED5921">
        <w:rPr>
          <w:rFonts w:eastAsia="Arial"/>
          <w:w w:val="99"/>
          <w:sz w:val="24"/>
          <w:szCs w:val="24"/>
        </w:rPr>
        <w:t>disagr</w:t>
      </w:r>
      <w:r w:rsidR="0080372F" w:rsidRPr="00ED5921">
        <w:rPr>
          <w:rFonts w:eastAsia="Arial"/>
          <w:w w:val="99"/>
          <w:sz w:val="24"/>
          <w:szCs w:val="24"/>
        </w:rPr>
        <w:t>eement</w:t>
      </w:r>
      <w:r w:rsidRPr="00ED5921">
        <w:rPr>
          <w:rFonts w:eastAsia="Arial"/>
          <w:w w:val="99"/>
          <w:sz w:val="24"/>
          <w:szCs w:val="24"/>
        </w:rPr>
        <w:t>.</w:t>
      </w:r>
    </w:p>
    <w:p w14:paraId="42A97CCE" w14:textId="77777777" w:rsidR="00622B90" w:rsidRPr="00ED5921" w:rsidRDefault="00622B90" w:rsidP="0080372F">
      <w:pPr>
        <w:ind w:left="822" w:right="60"/>
        <w:jc w:val="both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-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Hold</w:t>
      </w:r>
      <w:r w:rsidR="00CF1BA8" w:rsidRPr="00ED5921">
        <w:rPr>
          <w:rFonts w:eastAsia="Arial"/>
          <w:w w:val="99"/>
          <w:sz w:val="24"/>
          <w:szCs w:val="24"/>
        </w:rPr>
        <w:t>ing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phone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conversation.</w:t>
      </w:r>
    </w:p>
    <w:p w14:paraId="7B25C5A5" w14:textId="77777777" w:rsidR="00622B90" w:rsidRPr="00ED5921" w:rsidRDefault="00622B90" w:rsidP="0080372F">
      <w:pPr>
        <w:ind w:left="822" w:right="60"/>
        <w:jc w:val="both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-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Talk</w:t>
      </w:r>
      <w:r w:rsidR="00CF1BA8" w:rsidRPr="00ED5921">
        <w:rPr>
          <w:rFonts w:eastAsia="Arial"/>
          <w:w w:val="99"/>
          <w:sz w:val="24"/>
          <w:szCs w:val="24"/>
        </w:rPr>
        <w:t>ing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about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past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and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recent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events.</w:t>
      </w:r>
    </w:p>
    <w:p w14:paraId="731C50D6" w14:textId="77777777" w:rsidR="00622B90" w:rsidRPr="00ED5921" w:rsidRDefault="00622B90" w:rsidP="0080372F">
      <w:pPr>
        <w:ind w:left="822" w:right="60"/>
        <w:jc w:val="both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-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Talk</w:t>
      </w:r>
      <w:r w:rsidR="00CF1BA8" w:rsidRPr="00ED5921">
        <w:rPr>
          <w:rFonts w:eastAsia="Arial"/>
          <w:w w:val="99"/>
          <w:sz w:val="24"/>
          <w:szCs w:val="24"/>
        </w:rPr>
        <w:t>ing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about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the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future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and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make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predictions.</w:t>
      </w:r>
    </w:p>
    <w:p w14:paraId="2056125D" w14:textId="77777777" w:rsidR="00853784" w:rsidRPr="00ED5921" w:rsidRDefault="00853784" w:rsidP="0080372F">
      <w:pPr>
        <w:spacing w:before="10" w:line="140" w:lineRule="exact"/>
        <w:ind w:right="60"/>
        <w:rPr>
          <w:sz w:val="14"/>
          <w:szCs w:val="14"/>
        </w:rPr>
      </w:pPr>
    </w:p>
    <w:p w14:paraId="210B2D90" w14:textId="77777777" w:rsidR="00853784" w:rsidRPr="00ED5921" w:rsidRDefault="00853784" w:rsidP="0080372F">
      <w:pPr>
        <w:spacing w:line="200" w:lineRule="exact"/>
        <w:ind w:right="60"/>
      </w:pPr>
    </w:p>
    <w:p w14:paraId="44DFB47F" w14:textId="77777777" w:rsidR="00853784" w:rsidRPr="00ED5921" w:rsidRDefault="00853784" w:rsidP="0080372F">
      <w:pPr>
        <w:spacing w:line="200" w:lineRule="exact"/>
        <w:ind w:right="60"/>
      </w:pPr>
    </w:p>
    <w:p w14:paraId="551C350A" w14:textId="77777777" w:rsidR="00853784" w:rsidRPr="00ED5921" w:rsidRDefault="003E1C6A" w:rsidP="0080372F">
      <w:pPr>
        <w:ind w:right="60"/>
        <w:jc w:val="both"/>
        <w:rPr>
          <w:rFonts w:eastAsia="Arial"/>
          <w:b/>
          <w:sz w:val="24"/>
          <w:szCs w:val="24"/>
        </w:rPr>
      </w:pPr>
      <w:r w:rsidRPr="00ED5921">
        <w:rPr>
          <w:rFonts w:eastAsia="Arial"/>
          <w:b/>
          <w:w w:val="99"/>
          <w:sz w:val="24"/>
          <w:szCs w:val="24"/>
        </w:rPr>
        <w:t>METHODOLOGY</w:t>
      </w:r>
    </w:p>
    <w:p w14:paraId="6C1418BD" w14:textId="77777777" w:rsidR="00C74B8F" w:rsidRPr="0070554A" w:rsidRDefault="00AE19F7" w:rsidP="00C74B8F">
      <w:pPr>
        <w:ind w:right="60"/>
        <w:jc w:val="both"/>
        <w:rPr>
          <w:rFonts w:ascii="Times" w:eastAsia="Arial" w:hAnsi="Times" w:cs="Calibri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The</w:t>
      </w:r>
      <w:r w:rsidRPr="00ED5921">
        <w:rPr>
          <w:rFonts w:eastAsia="Arial"/>
          <w:sz w:val="24"/>
          <w:szCs w:val="24"/>
        </w:rPr>
        <w:t xml:space="preserve"> </w:t>
      </w:r>
      <w:r w:rsidR="00AB10DF" w:rsidRPr="00ED5921">
        <w:rPr>
          <w:rFonts w:eastAsia="Arial"/>
          <w:sz w:val="24"/>
          <w:szCs w:val="24"/>
        </w:rPr>
        <w:t xml:space="preserve">aim </w:t>
      </w:r>
      <w:r w:rsidR="00F04CEC" w:rsidRPr="00ED5921">
        <w:rPr>
          <w:rFonts w:eastAsia="Arial"/>
          <w:sz w:val="24"/>
          <w:szCs w:val="24"/>
        </w:rPr>
        <w:t xml:space="preserve">of </w:t>
      </w:r>
      <w:r w:rsidR="008E3A99" w:rsidRPr="00ED5921">
        <w:rPr>
          <w:rFonts w:eastAsia="Arial"/>
          <w:sz w:val="24"/>
          <w:szCs w:val="24"/>
        </w:rPr>
        <w:t>the classes is both linguistic</w:t>
      </w:r>
      <w:r w:rsidR="003E1C6A" w:rsidRPr="00ED5921">
        <w:rPr>
          <w:rFonts w:eastAsia="Arial"/>
          <w:sz w:val="24"/>
          <w:szCs w:val="24"/>
        </w:rPr>
        <w:t xml:space="preserve"> </w:t>
      </w:r>
      <w:r w:rsidR="003E1C6A" w:rsidRPr="00ED5921">
        <w:rPr>
          <w:rFonts w:eastAsia="Arial"/>
          <w:w w:val="99"/>
          <w:sz w:val="24"/>
          <w:szCs w:val="24"/>
        </w:rPr>
        <w:t>and</w:t>
      </w:r>
      <w:r w:rsidR="003E1C6A" w:rsidRPr="00ED5921">
        <w:rPr>
          <w:rFonts w:eastAsia="Arial"/>
          <w:sz w:val="24"/>
          <w:szCs w:val="24"/>
        </w:rPr>
        <w:t xml:space="preserve"> </w:t>
      </w:r>
      <w:r w:rsidR="003E1C6A" w:rsidRPr="00ED5921">
        <w:rPr>
          <w:rFonts w:eastAsia="Arial"/>
          <w:w w:val="99"/>
          <w:sz w:val="24"/>
          <w:szCs w:val="24"/>
        </w:rPr>
        <w:t>cultural</w:t>
      </w:r>
      <w:r w:rsidR="003E1C6A" w:rsidRPr="00ED5921">
        <w:rPr>
          <w:rFonts w:eastAsia="Arial"/>
          <w:sz w:val="24"/>
          <w:szCs w:val="24"/>
        </w:rPr>
        <w:t xml:space="preserve"> </w:t>
      </w:r>
      <w:r w:rsidR="003E1C6A" w:rsidRPr="00ED5921">
        <w:rPr>
          <w:rFonts w:eastAsia="Arial"/>
          <w:w w:val="99"/>
          <w:sz w:val="24"/>
          <w:szCs w:val="24"/>
        </w:rPr>
        <w:t>learning.</w:t>
      </w:r>
      <w:r w:rsidR="008E3A99"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S</w:t>
      </w:r>
      <w:r w:rsidR="003E1C6A" w:rsidRPr="00ED5921">
        <w:rPr>
          <w:rFonts w:eastAsia="Arial"/>
          <w:w w:val="99"/>
          <w:sz w:val="24"/>
          <w:szCs w:val="24"/>
        </w:rPr>
        <w:t>tructured grammar,</w:t>
      </w:r>
      <w:r w:rsidR="003E1C6A" w:rsidRPr="00ED5921">
        <w:rPr>
          <w:rFonts w:eastAsia="Arial"/>
          <w:sz w:val="24"/>
          <w:szCs w:val="24"/>
        </w:rPr>
        <w:t xml:space="preserve"> </w:t>
      </w:r>
      <w:r w:rsidR="00AB10DF" w:rsidRPr="00ED5921">
        <w:rPr>
          <w:rFonts w:eastAsia="Arial"/>
          <w:w w:val="99"/>
          <w:sz w:val="24"/>
          <w:szCs w:val="24"/>
        </w:rPr>
        <w:t>exercises,</w:t>
      </w:r>
      <w:r w:rsidR="00AB10DF" w:rsidRPr="00ED5921">
        <w:rPr>
          <w:rFonts w:eastAsia="Arial"/>
          <w:sz w:val="24"/>
          <w:szCs w:val="24"/>
        </w:rPr>
        <w:t xml:space="preserve"> </w:t>
      </w:r>
      <w:r w:rsidR="00F04CEC" w:rsidRPr="00ED5921">
        <w:rPr>
          <w:rFonts w:eastAsia="Arial"/>
          <w:sz w:val="24"/>
          <w:szCs w:val="24"/>
        </w:rPr>
        <w:t>games</w:t>
      </w:r>
      <w:r w:rsidR="00F04CEC" w:rsidRPr="00ED5921">
        <w:rPr>
          <w:rFonts w:eastAsia="Arial"/>
          <w:w w:val="99"/>
          <w:sz w:val="24"/>
          <w:szCs w:val="24"/>
        </w:rPr>
        <w:t>,</w:t>
      </w:r>
      <w:r w:rsidR="00F04CEC" w:rsidRPr="00ED5921">
        <w:rPr>
          <w:rFonts w:eastAsia="Arial"/>
          <w:sz w:val="24"/>
          <w:szCs w:val="24"/>
        </w:rPr>
        <w:t xml:space="preserve"> </w:t>
      </w:r>
      <w:r w:rsidR="008E3A99" w:rsidRPr="00ED5921">
        <w:rPr>
          <w:rFonts w:eastAsia="Arial"/>
          <w:sz w:val="24"/>
          <w:szCs w:val="24"/>
        </w:rPr>
        <w:t>reading texts</w:t>
      </w:r>
      <w:r w:rsidR="008E3A99" w:rsidRPr="00ED5921">
        <w:rPr>
          <w:rFonts w:eastAsia="Arial"/>
          <w:w w:val="99"/>
          <w:sz w:val="24"/>
          <w:szCs w:val="24"/>
        </w:rPr>
        <w:t>,</w:t>
      </w:r>
      <w:r w:rsidR="008E3A99" w:rsidRPr="00ED5921">
        <w:rPr>
          <w:rFonts w:eastAsia="Arial"/>
          <w:sz w:val="24"/>
          <w:szCs w:val="24"/>
        </w:rPr>
        <w:t xml:space="preserve"> role play</w:t>
      </w:r>
      <w:r w:rsidR="003E1C6A" w:rsidRPr="00ED5921">
        <w:rPr>
          <w:rFonts w:eastAsia="Arial"/>
          <w:sz w:val="24"/>
          <w:szCs w:val="24"/>
        </w:rPr>
        <w:t xml:space="preserve"> </w:t>
      </w:r>
      <w:r w:rsidR="00CF1BA8" w:rsidRPr="00ED5921">
        <w:rPr>
          <w:rFonts w:eastAsia="Arial"/>
          <w:w w:val="99"/>
          <w:sz w:val="24"/>
          <w:szCs w:val="24"/>
        </w:rPr>
        <w:t>and</w:t>
      </w:r>
      <w:r w:rsidR="00CF1BA8" w:rsidRPr="00ED5921">
        <w:rPr>
          <w:rFonts w:eastAsia="Arial"/>
          <w:sz w:val="24"/>
          <w:szCs w:val="24"/>
        </w:rPr>
        <w:t xml:space="preserve"> </w:t>
      </w:r>
      <w:r w:rsidR="008C289D" w:rsidRPr="00ED5921">
        <w:rPr>
          <w:rFonts w:eastAsia="Arial"/>
          <w:sz w:val="24"/>
          <w:szCs w:val="24"/>
        </w:rPr>
        <w:t xml:space="preserve">study </w:t>
      </w:r>
      <w:r w:rsidR="00ED28A3" w:rsidRPr="00ED5921">
        <w:rPr>
          <w:rFonts w:eastAsia="Arial"/>
          <w:sz w:val="24"/>
          <w:szCs w:val="24"/>
        </w:rPr>
        <w:t>teamwork are</w:t>
      </w:r>
      <w:r w:rsidR="003E1C6A" w:rsidRPr="00ED5921">
        <w:rPr>
          <w:rFonts w:eastAsia="Arial"/>
          <w:w w:val="99"/>
          <w:sz w:val="24"/>
          <w:szCs w:val="24"/>
        </w:rPr>
        <w:t xml:space="preserve"> the</w:t>
      </w:r>
      <w:r w:rsidR="003E1C6A" w:rsidRPr="00ED5921">
        <w:rPr>
          <w:rFonts w:eastAsia="Arial"/>
          <w:sz w:val="24"/>
          <w:szCs w:val="24"/>
        </w:rPr>
        <w:t xml:space="preserve"> </w:t>
      </w:r>
      <w:r w:rsidR="003E1C6A" w:rsidRPr="00ED5921">
        <w:rPr>
          <w:rFonts w:eastAsia="Arial"/>
          <w:w w:val="99"/>
          <w:sz w:val="24"/>
          <w:szCs w:val="24"/>
        </w:rPr>
        <w:t>main</w:t>
      </w:r>
      <w:r w:rsidR="003E1C6A" w:rsidRPr="00ED5921">
        <w:rPr>
          <w:rFonts w:eastAsia="Arial"/>
          <w:sz w:val="24"/>
          <w:szCs w:val="24"/>
        </w:rPr>
        <w:t xml:space="preserve"> </w:t>
      </w:r>
      <w:r w:rsidR="003E1C6A" w:rsidRPr="00ED5921">
        <w:rPr>
          <w:rFonts w:eastAsia="Arial"/>
          <w:w w:val="99"/>
          <w:sz w:val="24"/>
          <w:szCs w:val="24"/>
        </w:rPr>
        <w:t>components</w:t>
      </w:r>
      <w:r w:rsidR="003E1C6A" w:rsidRPr="00ED5921">
        <w:rPr>
          <w:rFonts w:eastAsia="Arial"/>
          <w:sz w:val="24"/>
          <w:szCs w:val="24"/>
        </w:rPr>
        <w:t xml:space="preserve"> </w:t>
      </w:r>
      <w:r w:rsidR="003E1C6A" w:rsidRPr="00ED5921">
        <w:rPr>
          <w:rFonts w:eastAsia="Arial"/>
          <w:w w:val="99"/>
          <w:sz w:val="24"/>
          <w:szCs w:val="24"/>
        </w:rPr>
        <w:t>of</w:t>
      </w:r>
      <w:r w:rsidR="003E1C6A" w:rsidRPr="00ED5921">
        <w:rPr>
          <w:rFonts w:eastAsia="Arial"/>
          <w:sz w:val="24"/>
          <w:szCs w:val="24"/>
        </w:rPr>
        <w:t xml:space="preserve"> </w:t>
      </w:r>
      <w:r w:rsidR="003E1C6A" w:rsidRPr="00ED5921">
        <w:rPr>
          <w:rFonts w:eastAsia="Arial"/>
          <w:w w:val="99"/>
          <w:sz w:val="24"/>
          <w:szCs w:val="24"/>
        </w:rPr>
        <w:t>our</w:t>
      </w:r>
      <w:r w:rsidR="003E1C6A" w:rsidRPr="00ED5921">
        <w:rPr>
          <w:rFonts w:eastAsia="Arial"/>
          <w:sz w:val="24"/>
          <w:szCs w:val="24"/>
        </w:rPr>
        <w:t xml:space="preserve"> </w:t>
      </w:r>
      <w:r w:rsidR="003E1C6A" w:rsidRPr="00ED5921">
        <w:rPr>
          <w:rFonts w:eastAsia="Arial"/>
          <w:w w:val="99"/>
          <w:sz w:val="24"/>
          <w:szCs w:val="24"/>
        </w:rPr>
        <w:t>classes.</w:t>
      </w:r>
      <w:r w:rsidR="00C74B8F">
        <w:rPr>
          <w:rFonts w:eastAsia="Arial"/>
          <w:w w:val="99"/>
          <w:sz w:val="24"/>
          <w:szCs w:val="24"/>
        </w:rPr>
        <w:t xml:space="preserve"> </w:t>
      </w:r>
      <w:r w:rsidR="00C74B8F">
        <w:rPr>
          <w:rFonts w:ascii="Times" w:eastAsia="Arial" w:hAnsi="Times" w:cs="Calibri"/>
          <w:w w:val="99"/>
          <w:sz w:val="24"/>
          <w:szCs w:val="24"/>
        </w:rPr>
        <w:t xml:space="preserve">The course is taught in Spanish using the immersion method. </w:t>
      </w:r>
    </w:p>
    <w:p w14:paraId="362BB6B9" w14:textId="60C7CD19" w:rsidR="00853784" w:rsidRPr="00ED5921" w:rsidRDefault="00853784" w:rsidP="0080372F">
      <w:pPr>
        <w:ind w:right="60"/>
        <w:jc w:val="both"/>
        <w:rPr>
          <w:rFonts w:eastAsia="Arial"/>
          <w:sz w:val="24"/>
          <w:szCs w:val="24"/>
        </w:rPr>
      </w:pPr>
      <w:bookmarkStart w:id="0" w:name="_GoBack"/>
      <w:bookmarkEnd w:id="0"/>
    </w:p>
    <w:p w14:paraId="12151BA9" w14:textId="77777777" w:rsidR="008E3A99" w:rsidRPr="00ED5921" w:rsidRDefault="008E3A99" w:rsidP="0080372F">
      <w:pPr>
        <w:spacing w:before="16" w:line="260" w:lineRule="exact"/>
        <w:ind w:right="60"/>
        <w:rPr>
          <w:b/>
          <w:sz w:val="26"/>
          <w:szCs w:val="26"/>
        </w:rPr>
      </w:pPr>
      <w:r w:rsidRPr="00ED5921">
        <w:rPr>
          <w:b/>
          <w:sz w:val="26"/>
          <w:szCs w:val="26"/>
        </w:rPr>
        <w:t>Learning in the Classroom</w:t>
      </w:r>
    </w:p>
    <w:p w14:paraId="4ED2E468" w14:textId="77777777" w:rsidR="00853784" w:rsidRPr="00ED5921" w:rsidRDefault="003E1C6A" w:rsidP="0080372F">
      <w:pPr>
        <w:ind w:right="60"/>
        <w:rPr>
          <w:rFonts w:eastAsia="Arial"/>
          <w:sz w:val="24"/>
          <w:szCs w:val="24"/>
        </w:rPr>
      </w:pPr>
      <w:r w:rsidRPr="00ED5921">
        <w:rPr>
          <w:rFonts w:eastAsia="Arial"/>
          <w:b/>
          <w:w w:val="99"/>
          <w:sz w:val="24"/>
          <w:szCs w:val="24"/>
        </w:rPr>
        <w:t>Material</w:t>
      </w:r>
      <w:r w:rsidR="008C289D" w:rsidRPr="00ED5921">
        <w:rPr>
          <w:rFonts w:eastAsia="Arial"/>
          <w:b/>
          <w:w w:val="99"/>
          <w:sz w:val="24"/>
          <w:szCs w:val="24"/>
        </w:rPr>
        <w:t>s</w:t>
      </w:r>
      <w:r w:rsidRPr="00ED5921">
        <w:rPr>
          <w:rFonts w:eastAsia="Arial"/>
          <w:b/>
          <w:w w:val="99"/>
          <w:sz w:val="24"/>
          <w:szCs w:val="24"/>
        </w:rPr>
        <w:t>:</w:t>
      </w:r>
      <w:r w:rsidRPr="00ED5921">
        <w:rPr>
          <w:rFonts w:eastAsia="Arial"/>
          <w:sz w:val="24"/>
          <w:szCs w:val="24"/>
        </w:rPr>
        <w:t xml:space="preserve">  </w:t>
      </w:r>
      <w:r w:rsidR="00AB10DF" w:rsidRPr="00ED5921">
        <w:rPr>
          <w:rFonts w:eastAsia="Arial"/>
          <w:w w:val="99"/>
          <w:sz w:val="24"/>
          <w:szCs w:val="24"/>
        </w:rPr>
        <w:t>Required Textbook</w:t>
      </w:r>
    </w:p>
    <w:p w14:paraId="0B914499" w14:textId="77777777" w:rsidR="00853784" w:rsidRPr="00ED5921" w:rsidRDefault="00853784" w:rsidP="0080372F">
      <w:pPr>
        <w:spacing w:before="16" w:line="260" w:lineRule="exact"/>
        <w:ind w:right="60"/>
        <w:rPr>
          <w:sz w:val="26"/>
          <w:szCs w:val="26"/>
        </w:rPr>
      </w:pPr>
    </w:p>
    <w:p w14:paraId="30ED7F4C" w14:textId="77777777" w:rsidR="00C74B8F" w:rsidRDefault="003E1C6A" w:rsidP="00C74B8F">
      <w:pPr>
        <w:ind w:right="60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Textbook:</w:t>
      </w:r>
      <w:r w:rsidRPr="00ED5921">
        <w:rPr>
          <w:rFonts w:eastAsia="Arial"/>
          <w:sz w:val="24"/>
          <w:szCs w:val="24"/>
        </w:rPr>
        <w:t xml:space="preserve"> </w:t>
      </w:r>
      <w:r w:rsidR="00AB10DF" w:rsidRPr="00ED5921">
        <w:rPr>
          <w:rFonts w:eastAsia="Arial"/>
          <w:sz w:val="24"/>
          <w:szCs w:val="24"/>
        </w:rPr>
        <w:t>Gonzalez, A, and C Romero. </w:t>
      </w:r>
      <w:r w:rsidR="00AB10DF" w:rsidRPr="00ED5921">
        <w:rPr>
          <w:rFonts w:eastAsia="Arial"/>
          <w:i/>
          <w:iCs/>
          <w:sz w:val="24"/>
          <w:szCs w:val="24"/>
        </w:rPr>
        <w:t xml:space="preserve">ECO </w:t>
      </w:r>
      <w:r w:rsidR="008C289D" w:rsidRPr="00ED5921">
        <w:rPr>
          <w:rFonts w:eastAsia="Arial"/>
          <w:i/>
          <w:iCs/>
          <w:sz w:val="24"/>
          <w:szCs w:val="24"/>
        </w:rPr>
        <w:t>2</w:t>
      </w:r>
      <w:r w:rsidR="00DA24AD" w:rsidRPr="00ED5921">
        <w:rPr>
          <w:rFonts w:eastAsia="Arial"/>
          <w:bCs/>
          <w:i/>
          <w:iCs/>
          <w:sz w:val="24"/>
          <w:szCs w:val="24"/>
        </w:rPr>
        <w:t xml:space="preserve">. </w:t>
      </w:r>
      <w:proofErr w:type="spellStart"/>
      <w:r w:rsidR="00DA24AD" w:rsidRPr="00ED5921">
        <w:rPr>
          <w:rFonts w:eastAsia="Arial"/>
          <w:bCs/>
          <w:i/>
          <w:iCs/>
          <w:sz w:val="24"/>
          <w:szCs w:val="24"/>
        </w:rPr>
        <w:t>Libro</w:t>
      </w:r>
      <w:proofErr w:type="spellEnd"/>
      <w:r w:rsidR="00DA24AD" w:rsidRPr="00ED5921">
        <w:rPr>
          <w:rFonts w:eastAsia="Arial"/>
          <w:bCs/>
          <w:i/>
          <w:iCs/>
          <w:sz w:val="24"/>
          <w:szCs w:val="24"/>
        </w:rPr>
        <w:t xml:space="preserve"> </w:t>
      </w:r>
      <w:proofErr w:type="gramStart"/>
      <w:r w:rsidR="00DA24AD" w:rsidRPr="00ED5921">
        <w:rPr>
          <w:rFonts w:eastAsia="Arial"/>
          <w:bCs/>
          <w:i/>
          <w:iCs/>
          <w:sz w:val="24"/>
          <w:szCs w:val="24"/>
        </w:rPr>
        <w:t>del</w:t>
      </w:r>
      <w:proofErr w:type="gramEnd"/>
      <w:r w:rsidR="00DA24AD" w:rsidRPr="00ED5921">
        <w:rPr>
          <w:rFonts w:eastAsia="Arial"/>
          <w:bCs/>
          <w:i/>
          <w:iCs/>
          <w:sz w:val="24"/>
          <w:szCs w:val="24"/>
        </w:rPr>
        <w:t xml:space="preserve"> </w:t>
      </w:r>
      <w:proofErr w:type="spellStart"/>
      <w:r w:rsidR="00DA24AD" w:rsidRPr="00ED5921">
        <w:rPr>
          <w:rFonts w:eastAsia="Arial"/>
          <w:bCs/>
          <w:i/>
          <w:iCs/>
          <w:sz w:val="24"/>
          <w:szCs w:val="24"/>
        </w:rPr>
        <w:t>Alumno</w:t>
      </w:r>
      <w:proofErr w:type="spellEnd"/>
      <w:r w:rsidR="00DA24AD" w:rsidRPr="00ED5921">
        <w:rPr>
          <w:rFonts w:eastAsia="Arial"/>
          <w:bCs/>
          <w:i/>
          <w:iCs/>
          <w:sz w:val="24"/>
          <w:szCs w:val="24"/>
        </w:rPr>
        <w:t xml:space="preserve"> (Spanish Edition)</w:t>
      </w:r>
      <w:r w:rsidR="00AB10DF" w:rsidRPr="00ED5921">
        <w:rPr>
          <w:rFonts w:eastAsia="Arial"/>
          <w:sz w:val="24"/>
          <w:szCs w:val="24"/>
        </w:rPr>
        <w:t>. EDELSA GRUPO DIDASCALIA, 2014. </w:t>
      </w:r>
    </w:p>
    <w:p w14:paraId="0CDFDCD8" w14:textId="77777777" w:rsidR="00C74B8F" w:rsidRDefault="00C74B8F" w:rsidP="00C74B8F">
      <w:pPr>
        <w:ind w:right="60"/>
        <w:rPr>
          <w:rFonts w:eastAsia="Arial"/>
          <w:sz w:val="24"/>
          <w:szCs w:val="24"/>
        </w:rPr>
      </w:pPr>
    </w:p>
    <w:p w14:paraId="5203684B" w14:textId="22395789" w:rsidR="00DA24AD" w:rsidRDefault="00DA24AD" w:rsidP="00C74B8F">
      <w:pPr>
        <w:ind w:right="60"/>
        <w:rPr>
          <w:rFonts w:eastAsia="Arial"/>
          <w:w w:val="99"/>
          <w:sz w:val="24"/>
          <w:szCs w:val="24"/>
        </w:rPr>
      </w:pPr>
      <w:r w:rsidRPr="00ED5921">
        <w:rPr>
          <w:rFonts w:eastAsia="Arial"/>
          <w:sz w:val="24"/>
          <w:szCs w:val="24"/>
        </w:rPr>
        <w:t>S</w:t>
      </w:r>
      <w:r w:rsidR="003E1C6A" w:rsidRPr="00ED5921">
        <w:rPr>
          <w:rFonts w:eastAsia="Arial"/>
          <w:w w:val="99"/>
          <w:sz w:val="24"/>
          <w:szCs w:val="24"/>
        </w:rPr>
        <w:t>tudent</w:t>
      </w:r>
      <w:r w:rsidR="003E1C6A" w:rsidRPr="00ED5921">
        <w:rPr>
          <w:rFonts w:eastAsia="Arial"/>
          <w:sz w:val="24"/>
          <w:szCs w:val="24"/>
        </w:rPr>
        <w:t xml:space="preserve"> </w:t>
      </w:r>
      <w:r w:rsidR="003E1C6A" w:rsidRPr="00ED5921">
        <w:rPr>
          <w:rFonts w:eastAsia="Arial"/>
          <w:w w:val="99"/>
          <w:sz w:val="24"/>
          <w:szCs w:val="24"/>
        </w:rPr>
        <w:t>book,</w:t>
      </w:r>
      <w:r w:rsidR="003E1C6A" w:rsidRPr="00ED5921">
        <w:rPr>
          <w:rFonts w:eastAsia="Arial"/>
          <w:sz w:val="24"/>
          <w:szCs w:val="24"/>
        </w:rPr>
        <w:t xml:space="preserve"> </w:t>
      </w:r>
      <w:r w:rsidR="003E1C6A" w:rsidRPr="00ED5921">
        <w:rPr>
          <w:rFonts w:eastAsia="Arial"/>
          <w:w w:val="99"/>
          <w:sz w:val="24"/>
          <w:szCs w:val="24"/>
        </w:rPr>
        <w:t>workbook</w:t>
      </w:r>
      <w:r w:rsidR="003E1C6A" w:rsidRPr="00ED5921">
        <w:rPr>
          <w:rFonts w:eastAsia="Arial"/>
          <w:sz w:val="24"/>
          <w:szCs w:val="24"/>
        </w:rPr>
        <w:t xml:space="preserve"> </w:t>
      </w:r>
      <w:r w:rsidR="003E1C6A" w:rsidRPr="00ED5921">
        <w:rPr>
          <w:rFonts w:eastAsia="Arial"/>
          <w:w w:val="99"/>
          <w:sz w:val="24"/>
          <w:szCs w:val="24"/>
        </w:rPr>
        <w:t>and</w:t>
      </w:r>
      <w:r w:rsidR="003E1C6A" w:rsidRPr="00ED5921">
        <w:rPr>
          <w:rFonts w:eastAsia="Arial"/>
          <w:sz w:val="24"/>
          <w:szCs w:val="24"/>
        </w:rPr>
        <w:t xml:space="preserve"> </w:t>
      </w:r>
      <w:r w:rsidR="003E1C6A" w:rsidRPr="00ED5921">
        <w:rPr>
          <w:rFonts w:eastAsia="Arial"/>
          <w:w w:val="99"/>
          <w:sz w:val="24"/>
          <w:szCs w:val="24"/>
        </w:rPr>
        <w:t>CD.</w:t>
      </w:r>
    </w:p>
    <w:p w14:paraId="0327F52F" w14:textId="77777777" w:rsidR="00C74B8F" w:rsidRPr="00ED5921" w:rsidRDefault="00C74B8F" w:rsidP="00C74B8F">
      <w:pPr>
        <w:ind w:right="60"/>
        <w:rPr>
          <w:rFonts w:eastAsia="Arial"/>
          <w:w w:val="99"/>
          <w:sz w:val="24"/>
          <w:szCs w:val="24"/>
        </w:rPr>
      </w:pPr>
    </w:p>
    <w:p w14:paraId="67C4D857" w14:textId="77777777" w:rsidR="00853784" w:rsidRPr="00ED5921" w:rsidRDefault="003E1C6A" w:rsidP="0080372F">
      <w:pPr>
        <w:ind w:right="60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 xml:space="preserve"> In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addition,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the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center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will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provide:</w:t>
      </w:r>
    </w:p>
    <w:p w14:paraId="05AC6C4F" w14:textId="77777777" w:rsidR="00853784" w:rsidRPr="00ED5921" w:rsidRDefault="003E1C6A" w:rsidP="0080372F">
      <w:pPr>
        <w:spacing w:before="8"/>
        <w:ind w:right="60"/>
        <w:jc w:val="both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-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Supplementary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material</w:t>
      </w:r>
      <w:r w:rsidR="00DA24AD" w:rsidRPr="00ED5921">
        <w:rPr>
          <w:rFonts w:eastAsia="Arial"/>
          <w:w w:val="99"/>
          <w:sz w:val="24"/>
          <w:szCs w:val="24"/>
        </w:rPr>
        <w:t>s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in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class: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activities,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games,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readings,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etc.</w:t>
      </w:r>
    </w:p>
    <w:p w14:paraId="42C3B8FD" w14:textId="77777777" w:rsidR="00853784" w:rsidRPr="00ED5921" w:rsidRDefault="003E1C6A" w:rsidP="0080372F">
      <w:pPr>
        <w:ind w:right="60"/>
        <w:rPr>
          <w:rFonts w:eastAsia="Arial"/>
          <w:sz w:val="24"/>
          <w:szCs w:val="24"/>
        </w:rPr>
        <w:sectPr w:rsidR="00853784" w:rsidRPr="00ED5921">
          <w:headerReference w:type="default" r:id="rId10"/>
          <w:footerReference w:type="default" r:id="rId11"/>
          <w:pgSz w:w="11900" w:h="16840"/>
          <w:pgMar w:top="2200" w:right="700" w:bottom="280" w:left="880" w:header="708" w:footer="1441" w:gutter="0"/>
          <w:cols w:space="720"/>
        </w:sectPr>
      </w:pPr>
      <w:r w:rsidRPr="00ED5921">
        <w:rPr>
          <w:rFonts w:eastAsia="Arial"/>
          <w:w w:val="99"/>
          <w:sz w:val="24"/>
          <w:szCs w:val="24"/>
        </w:rPr>
        <w:t>-</w:t>
      </w:r>
      <w:r w:rsidRPr="00ED5921">
        <w:rPr>
          <w:rFonts w:eastAsia="Arial"/>
          <w:sz w:val="24"/>
          <w:szCs w:val="24"/>
        </w:rPr>
        <w:t xml:space="preserve">  </w:t>
      </w:r>
      <w:r w:rsidR="00DA24AD" w:rsidRPr="00ED5921">
        <w:rPr>
          <w:rFonts w:eastAsia="Arial"/>
          <w:w w:val="99"/>
          <w:sz w:val="24"/>
          <w:szCs w:val="24"/>
        </w:rPr>
        <w:t>Use</w:t>
      </w:r>
      <w:r w:rsidR="00DA24AD" w:rsidRPr="00ED5921">
        <w:rPr>
          <w:rFonts w:eastAsia="Arial"/>
          <w:sz w:val="24"/>
          <w:szCs w:val="24"/>
        </w:rPr>
        <w:t xml:space="preserve"> of the audiovisual material from the center to work with interactive</w:t>
      </w:r>
      <w:r w:rsidRPr="00ED5921">
        <w:rPr>
          <w:rFonts w:eastAsia="Arial"/>
          <w:w w:val="99"/>
          <w:sz w:val="24"/>
          <w:szCs w:val="24"/>
        </w:rPr>
        <w:t xml:space="preserve"> resources,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film,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music,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presentations,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et</w:t>
      </w:r>
      <w:r w:rsidR="00DA24AD" w:rsidRPr="00ED5921">
        <w:rPr>
          <w:rFonts w:eastAsia="Arial"/>
          <w:w w:val="99"/>
          <w:sz w:val="24"/>
          <w:szCs w:val="24"/>
        </w:rPr>
        <w:t>c.</w:t>
      </w:r>
    </w:p>
    <w:p w14:paraId="699C94C7" w14:textId="77777777" w:rsidR="00853784" w:rsidRPr="00ED5921" w:rsidRDefault="00853784" w:rsidP="0080372F">
      <w:pPr>
        <w:spacing w:before="19" w:line="260" w:lineRule="exact"/>
        <w:ind w:right="60"/>
        <w:rPr>
          <w:sz w:val="26"/>
          <w:szCs w:val="26"/>
        </w:rPr>
      </w:pPr>
    </w:p>
    <w:p w14:paraId="527A974E" w14:textId="77777777" w:rsidR="009454B1" w:rsidRPr="00821684" w:rsidRDefault="009454B1" w:rsidP="009454B1">
      <w:pPr>
        <w:spacing w:before="20"/>
        <w:ind w:right="240"/>
        <w:rPr>
          <w:rFonts w:eastAsia="Arial"/>
          <w:b/>
          <w:sz w:val="24"/>
          <w:szCs w:val="24"/>
        </w:rPr>
      </w:pPr>
      <w:r w:rsidRPr="00821684">
        <w:rPr>
          <w:rFonts w:eastAsia="Arial"/>
          <w:b/>
          <w:w w:val="99"/>
          <w:sz w:val="24"/>
          <w:szCs w:val="24"/>
        </w:rPr>
        <w:t>Immersion</w:t>
      </w:r>
      <w:r w:rsidRPr="00821684">
        <w:rPr>
          <w:rFonts w:eastAsia="Arial"/>
          <w:b/>
          <w:sz w:val="24"/>
          <w:szCs w:val="24"/>
        </w:rPr>
        <w:t xml:space="preserve"> </w:t>
      </w:r>
      <w:r w:rsidRPr="00821684">
        <w:rPr>
          <w:rFonts w:eastAsia="Arial"/>
          <w:b/>
          <w:w w:val="99"/>
          <w:sz w:val="24"/>
          <w:szCs w:val="24"/>
        </w:rPr>
        <w:t>and</w:t>
      </w:r>
      <w:r w:rsidRPr="00821684">
        <w:rPr>
          <w:rFonts w:eastAsia="Arial"/>
          <w:b/>
          <w:sz w:val="24"/>
          <w:szCs w:val="24"/>
        </w:rPr>
        <w:t xml:space="preserve"> </w:t>
      </w:r>
      <w:r w:rsidRPr="00821684">
        <w:rPr>
          <w:rFonts w:eastAsia="Arial"/>
          <w:b/>
          <w:w w:val="99"/>
          <w:sz w:val="24"/>
          <w:szCs w:val="24"/>
        </w:rPr>
        <w:t>practice</w:t>
      </w:r>
    </w:p>
    <w:p w14:paraId="440B7476" w14:textId="77777777" w:rsidR="009454B1" w:rsidRPr="00821684" w:rsidRDefault="009454B1" w:rsidP="009454B1">
      <w:p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Students</w:t>
      </w:r>
      <w:r w:rsidRPr="00821684">
        <w:rPr>
          <w:rFonts w:eastAsia="Arial"/>
          <w:sz w:val="24"/>
          <w:szCs w:val="24"/>
        </w:rPr>
        <w:t xml:space="preserve"> join a tutorial focused one or more of the following:</w:t>
      </w:r>
    </w:p>
    <w:p w14:paraId="067FA6A4" w14:textId="77777777" w:rsidR="009454B1" w:rsidRPr="00821684" w:rsidRDefault="009454B1" w:rsidP="009454B1">
      <w:pPr>
        <w:pStyle w:val="ListParagraph"/>
        <w:numPr>
          <w:ilvl w:val="0"/>
          <w:numId w:val="5"/>
        </w:num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sz w:val="24"/>
          <w:szCs w:val="24"/>
        </w:rPr>
        <w:t>Spanish Grammar Review (Tutorial)</w:t>
      </w:r>
    </w:p>
    <w:p w14:paraId="6A2897E6" w14:textId="77777777" w:rsidR="009454B1" w:rsidRDefault="009454B1" w:rsidP="009454B1">
      <w:pPr>
        <w:ind w:right="24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Students who need additional support will be required to attend grammar tutorial. </w:t>
      </w:r>
    </w:p>
    <w:p w14:paraId="57BAA720" w14:textId="77777777" w:rsidR="00DA24AD" w:rsidRPr="00ED5921" w:rsidRDefault="00DA24AD" w:rsidP="0080372F">
      <w:pPr>
        <w:ind w:right="60"/>
        <w:jc w:val="both"/>
        <w:rPr>
          <w:rFonts w:eastAsia="Arial"/>
          <w:sz w:val="24"/>
          <w:szCs w:val="24"/>
        </w:rPr>
      </w:pPr>
    </w:p>
    <w:p w14:paraId="2EAA4AD9" w14:textId="77777777" w:rsidR="00853784" w:rsidRPr="00ED5921" w:rsidRDefault="00DA24AD" w:rsidP="0080372F">
      <w:pPr>
        <w:ind w:right="60"/>
        <w:jc w:val="both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1</w:t>
      </w:r>
      <w:r w:rsidRPr="00ED5921">
        <w:rPr>
          <w:rFonts w:eastAsia="Arial"/>
          <w:sz w:val="24"/>
          <w:szCs w:val="24"/>
        </w:rPr>
        <w:t xml:space="preserve"> hour per</w:t>
      </w:r>
      <w:r w:rsidR="003E1C6A" w:rsidRPr="00ED5921">
        <w:rPr>
          <w:rFonts w:eastAsia="Arial"/>
          <w:w w:val="99"/>
          <w:sz w:val="24"/>
          <w:szCs w:val="24"/>
        </w:rPr>
        <w:t xml:space="preserve"> week.</w:t>
      </w:r>
      <w:r w:rsidR="003E1C6A"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These</w:t>
      </w:r>
      <w:r w:rsidRPr="00ED5921">
        <w:rPr>
          <w:rFonts w:eastAsia="Arial"/>
          <w:sz w:val="24"/>
          <w:szCs w:val="24"/>
        </w:rPr>
        <w:t xml:space="preserve"> activities are intended to facilitate linguistic immersion and</w:t>
      </w:r>
      <w:r w:rsidR="003E1C6A" w:rsidRPr="00ED5921">
        <w:rPr>
          <w:rFonts w:eastAsia="Arial"/>
          <w:w w:val="99"/>
          <w:sz w:val="24"/>
          <w:szCs w:val="24"/>
        </w:rPr>
        <w:t xml:space="preserve"> provide</w:t>
      </w:r>
      <w:r w:rsidRPr="00ED5921">
        <w:rPr>
          <w:rFonts w:eastAsia="Arial"/>
          <w:sz w:val="24"/>
          <w:szCs w:val="24"/>
        </w:rPr>
        <w:t xml:space="preserve"> </w:t>
      </w:r>
      <w:r w:rsidR="003E1C6A" w:rsidRPr="00ED5921">
        <w:rPr>
          <w:rFonts w:eastAsia="Arial"/>
          <w:w w:val="99"/>
          <w:sz w:val="24"/>
          <w:szCs w:val="24"/>
        </w:rPr>
        <w:t>instruction</w:t>
      </w:r>
      <w:r w:rsidR="003E1C6A" w:rsidRPr="00ED5921">
        <w:rPr>
          <w:rFonts w:eastAsia="Arial"/>
          <w:sz w:val="24"/>
          <w:szCs w:val="24"/>
        </w:rPr>
        <w:t xml:space="preserve">   </w:t>
      </w:r>
      <w:r w:rsidR="003E1C6A" w:rsidRPr="00ED5921">
        <w:rPr>
          <w:rFonts w:eastAsia="Arial"/>
          <w:w w:val="99"/>
          <w:sz w:val="24"/>
          <w:szCs w:val="24"/>
        </w:rPr>
        <w:t>focusing</w:t>
      </w:r>
      <w:r w:rsidR="003E1C6A" w:rsidRPr="00ED5921">
        <w:rPr>
          <w:rFonts w:eastAsia="Arial"/>
          <w:sz w:val="24"/>
          <w:szCs w:val="24"/>
        </w:rPr>
        <w:t xml:space="preserve"> </w:t>
      </w:r>
      <w:r w:rsidR="003E1C6A" w:rsidRPr="00ED5921">
        <w:rPr>
          <w:rFonts w:eastAsia="Arial"/>
          <w:w w:val="99"/>
          <w:sz w:val="24"/>
          <w:szCs w:val="24"/>
        </w:rPr>
        <w:t>on</w:t>
      </w:r>
      <w:r w:rsidRPr="00ED5921">
        <w:rPr>
          <w:rFonts w:eastAsia="Arial"/>
          <w:sz w:val="24"/>
          <w:szCs w:val="24"/>
        </w:rPr>
        <w:t xml:space="preserve"> </w:t>
      </w:r>
      <w:r w:rsidR="003E1C6A" w:rsidRPr="00ED5921">
        <w:rPr>
          <w:rFonts w:eastAsia="Arial"/>
          <w:w w:val="99"/>
          <w:sz w:val="24"/>
          <w:szCs w:val="24"/>
        </w:rPr>
        <w:t>the students’</w:t>
      </w:r>
      <w:r w:rsidR="003E1C6A" w:rsidRPr="00ED5921">
        <w:rPr>
          <w:rFonts w:eastAsia="Arial"/>
          <w:sz w:val="24"/>
          <w:szCs w:val="24"/>
        </w:rPr>
        <w:t xml:space="preserve"> </w:t>
      </w:r>
      <w:r w:rsidR="003E1C6A" w:rsidRPr="00ED5921">
        <w:rPr>
          <w:rFonts w:eastAsia="Arial"/>
          <w:w w:val="99"/>
          <w:sz w:val="24"/>
          <w:szCs w:val="24"/>
        </w:rPr>
        <w:t>interests.</w:t>
      </w:r>
    </w:p>
    <w:p w14:paraId="5606209A" w14:textId="77777777" w:rsidR="00853784" w:rsidRPr="00ED5921" w:rsidRDefault="00853784" w:rsidP="0080372F">
      <w:pPr>
        <w:spacing w:line="200" w:lineRule="exact"/>
        <w:ind w:right="60"/>
      </w:pPr>
    </w:p>
    <w:p w14:paraId="441D8F82" w14:textId="77777777" w:rsidR="00853784" w:rsidRPr="00ED5921" w:rsidRDefault="003E1C6A" w:rsidP="0080372F">
      <w:pPr>
        <w:ind w:right="60"/>
        <w:rPr>
          <w:rFonts w:eastAsia="Arial"/>
          <w:b/>
          <w:sz w:val="24"/>
          <w:szCs w:val="24"/>
        </w:rPr>
      </w:pPr>
      <w:r w:rsidRPr="00ED5921">
        <w:rPr>
          <w:rFonts w:eastAsia="Arial"/>
          <w:b/>
          <w:w w:val="99"/>
          <w:sz w:val="24"/>
          <w:szCs w:val="24"/>
        </w:rPr>
        <w:t>EVALUATION</w:t>
      </w:r>
    </w:p>
    <w:p w14:paraId="3D1746B8" w14:textId="77777777" w:rsidR="00853784" w:rsidRPr="00ED5921" w:rsidRDefault="003E1C6A" w:rsidP="0080372F">
      <w:pPr>
        <w:ind w:right="60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Student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progression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in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the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different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language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skills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(reading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comprehension, listening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comprehension,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writing,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oral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expression,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interaction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and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mediation)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is measured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by:</w:t>
      </w:r>
    </w:p>
    <w:p w14:paraId="4100C82D" w14:textId="77777777" w:rsidR="00853784" w:rsidRPr="00ED5921" w:rsidRDefault="00853784" w:rsidP="0080372F">
      <w:pPr>
        <w:spacing w:before="17" w:line="260" w:lineRule="exact"/>
        <w:ind w:right="60"/>
        <w:rPr>
          <w:sz w:val="26"/>
          <w:szCs w:val="26"/>
        </w:rPr>
      </w:pPr>
    </w:p>
    <w:p w14:paraId="560C3D30" w14:textId="77777777" w:rsidR="00ED5921" w:rsidRPr="00ED5921" w:rsidRDefault="00ED5921" w:rsidP="00ED5921">
      <w:pPr>
        <w:pStyle w:val="ListParagraph"/>
        <w:numPr>
          <w:ilvl w:val="0"/>
          <w:numId w:val="8"/>
        </w:numPr>
        <w:spacing w:line="280" w:lineRule="exact"/>
        <w:ind w:left="180" w:right="240" w:hanging="180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position w:val="-1"/>
          <w:sz w:val="24"/>
          <w:szCs w:val="24"/>
        </w:rPr>
        <w:t>Tests</w:t>
      </w:r>
      <w:r w:rsidRPr="00ED5921">
        <w:rPr>
          <w:rFonts w:eastAsia="Arial"/>
          <w:position w:val="-1"/>
          <w:sz w:val="24"/>
          <w:szCs w:val="24"/>
        </w:rPr>
        <w:t xml:space="preserve"> </w:t>
      </w:r>
      <w:r w:rsidRPr="00ED5921">
        <w:rPr>
          <w:rFonts w:eastAsia="Arial"/>
          <w:w w:val="99"/>
          <w:position w:val="-1"/>
          <w:sz w:val="24"/>
          <w:szCs w:val="24"/>
        </w:rPr>
        <w:t>and</w:t>
      </w:r>
      <w:r w:rsidRPr="00ED5921">
        <w:rPr>
          <w:rFonts w:eastAsia="Arial"/>
          <w:position w:val="-1"/>
          <w:sz w:val="24"/>
          <w:szCs w:val="24"/>
        </w:rPr>
        <w:t xml:space="preserve"> </w:t>
      </w:r>
      <w:r w:rsidRPr="00ED5921">
        <w:rPr>
          <w:rFonts w:eastAsia="Arial"/>
          <w:w w:val="99"/>
          <w:position w:val="-1"/>
          <w:sz w:val="24"/>
          <w:szCs w:val="24"/>
        </w:rPr>
        <w:t>exams - 70%, (50% Written, 20% Oral)</w:t>
      </w:r>
    </w:p>
    <w:p w14:paraId="2E944849" w14:textId="77777777" w:rsidR="00ED5921" w:rsidRPr="00ED5921" w:rsidRDefault="00ED5921" w:rsidP="00ED5921">
      <w:pPr>
        <w:pStyle w:val="ListParagraph"/>
        <w:numPr>
          <w:ilvl w:val="0"/>
          <w:numId w:val="8"/>
        </w:numPr>
        <w:spacing w:line="280" w:lineRule="exact"/>
        <w:ind w:left="180" w:right="240" w:hanging="180"/>
        <w:rPr>
          <w:rFonts w:eastAsia="Arial"/>
          <w:sz w:val="24"/>
          <w:szCs w:val="24"/>
        </w:rPr>
      </w:pPr>
      <w:r w:rsidRPr="00ED5921">
        <w:rPr>
          <w:rFonts w:eastAsia="Arial"/>
          <w:w w:val="99"/>
          <w:position w:val="-1"/>
          <w:sz w:val="24"/>
          <w:szCs w:val="24"/>
        </w:rPr>
        <w:t>Performing</w:t>
      </w:r>
      <w:r w:rsidRPr="00ED5921">
        <w:rPr>
          <w:rFonts w:eastAsia="Arial"/>
          <w:position w:val="-1"/>
          <w:sz w:val="24"/>
          <w:szCs w:val="24"/>
        </w:rPr>
        <w:t xml:space="preserve"> </w:t>
      </w:r>
      <w:r w:rsidRPr="00ED5921">
        <w:rPr>
          <w:rFonts w:eastAsia="Arial"/>
          <w:w w:val="99"/>
          <w:position w:val="-1"/>
          <w:sz w:val="24"/>
          <w:szCs w:val="24"/>
        </w:rPr>
        <w:t>Tasks - 20%</w:t>
      </w:r>
    </w:p>
    <w:p w14:paraId="09A5D6F0" w14:textId="77777777" w:rsidR="00ED5921" w:rsidRPr="00ED5921" w:rsidRDefault="00ED5921" w:rsidP="00ED5921">
      <w:pPr>
        <w:pStyle w:val="ListParagraph"/>
        <w:numPr>
          <w:ilvl w:val="0"/>
          <w:numId w:val="8"/>
        </w:numPr>
        <w:spacing w:line="280" w:lineRule="exact"/>
        <w:ind w:left="180" w:right="240" w:hanging="180"/>
        <w:rPr>
          <w:rFonts w:eastAsia="Arial"/>
          <w:w w:val="99"/>
          <w:position w:val="-1"/>
          <w:sz w:val="24"/>
          <w:szCs w:val="24"/>
        </w:rPr>
      </w:pPr>
      <w:r w:rsidRPr="00ED5921">
        <w:rPr>
          <w:rFonts w:eastAsia="Arial"/>
          <w:w w:val="99"/>
          <w:position w:val="-1"/>
          <w:sz w:val="24"/>
          <w:szCs w:val="24"/>
        </w:rPr>
        <w:t>Class</w:t>
      </w:r>
      <w:r w:rsidRPr="00ED5921">
        <w:rPr>
          <w:rFonts w:eastAsia="Arial"/>
          <w:position w:val="-1"/>
          <w:sz w:val="24"/>
          <w:szCs w:val="24"/>
        </w:rPr>
        <w:t xml:space="preserve"> </w:t>
      </w:r>
      <w:r w:rsidRPr="00ED5921">
        <w:rPr>
          <w:rFonts w:eastAsia="Arial"/>
          <w:w w:val="99"/>
          <w:position w:val="-1"/>
          <w:sz w:val="24"/>
          <w:szCs w:val="24"/>
        </w:rPr>
        <w:t>participation - 10%</w:t>
      </w:r>
    </w:p>
    <w:p w14:paraId="3A33746D" w14:textId="77777777" w:rsidR="00ED5921" w:rsidRPr="00ED5921" w:rsidRDefault="00ED5921" w:rsidP="00ED5921">
      <w:pPr>
        <w:spacing w:line="280" w:lineRule="exact"/>
        <w:ind w:right="240"/>
        <w:rPr>
          <w:rFonts w:eastAsia="Arial"/>
          <w:w w:val="99"/>
          <w:position w:val="-1"/>
          <w:sz w:val="24"/>
          <w:szCs w:val="24"/>
        </w:rPr>
      </w:pPr>
    </w:p>
    <w:p w14:paraId="63065F20" w14:textId="6F0BA488" w:rsidR="00ED5921" w:rsidRPr="00ED5921" w:rsidRDefault="00ED5921" w:rsidP="00ED5921">
      <w:pPr>
        <w:ind w:right="240"/>
        <w:rPr>
          <w:rFonts w:eastAsia="Arial"/>
          <w:w w:val="99"/>
          <w:sz w:val="24"/>
          <w:szCs w:val="24"/>
        </w:rPr>
      </w:pPr>
      <w:r w:rsidRPr="00ED5921">
        <w:rPr>
          <w:rFonts w:eastAsia="Arial"/>
          <w:w w:val="99"/>
          <w:sz w:val="24"/>
          <w:szCs w:val="24"/>
        </w:rPr>
        <w:t>In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addition,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students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who complete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the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number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of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hours and sufficiently pass academic content and objectives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for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the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</w:t>
      </w:r>
      <w:r w:rsidR="00ED28A3">
        <w:rPr>
          <w:rFonts w:eastAsia="Arial"/>
          <w:w w:val="99"/>
          <w:sz w:val="24"/>
          <w:szCs w:val="24"/>
        </w:rPr>
        <w:t>2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level,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have the opportunity to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take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an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assessment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test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which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certifies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that eligible to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reach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the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next</w:t>
      </w:r>
      <w:r w:rsidRPr="00ED5921">
        <w:rPr>
          <w:rFonts w:eastAsia="Arial"/>
          <w:sz w:val="24"/>
          <w:szCs w:val="24"/>
        </w:rPr>
        <w:t xml:space="preserve"> </w:t>
      </w:r>
      <w:r w:rsidRPr="00ED5921">
        <w:rPr>
          <w:rFonts w:eastAsia="Arial"/>
          <w:w w:val="99"/>
          <w:sz w:val="24"/>
          <w:szCs w:val="24"/>
        </w:rPr>
        <w:t>level</w:t>
      </w:r>
      <w:r w:rsidRPr="00ED5921">
        <w:rPr>
          <w:rFonts w:eastAsia="Arial"/>
          <w:sz w:val="24"/>
          <w:szCs w:val="24"/>
        </w:rPr>
        <w:t xml:space="preserve"> (</w:t>
      </w:r>
      <w:r w:rsidR="00ED28A3">
        <w:rPr>
          <w:rFonts w:eastAsia="Arial"/>
          <w:w w:val="99"/>
          <w:sz w:val="24"/>
          <w:szCs w:val="24"/>
        </w:rPr>
        <w:t>B1</w:t>
      </w:r>
      <w:r w:rsidRPr="00ED5921">
        <w:rPr>
          <w:rFonts w:eastAsia="Arial"/>
          <w:w w:val="99"/>
          <w:sz w:val="24"/>
          <w:szCs w:val="24"/>
        </w:rPr>
        <w:t>). The Cervantes Official Exam is proctored by Universidad de Burgos and costs between 90 and 180 euro. If a student is interested in participating in this exam, please inform your instructor who will provide the relevant information.</w:t>
      </w:r>
    </w:p>
    <w:p w14:paraId="067C2D30" w14:textId="77777777" w:rsidR="00ED5921" w:rsidRPr="00ED5921" w:rsidRDefault="00ED5921" w:rsidP="00ED5921">
      <w:pPr>
        <w:ind w:right="240"/>
        <w:rPr>
          <w:rFonts w:eastAsia="Arial"/>
          <w:b/>
          <w:w w:val="99"/>
          <w:sz w:val="24"/>
          <w:szCs w:val="24"/>
        </w:rPr>
      </w:pPr>
    </w:p>
    <w:p w14:paraId="07C3A0F1" w14:textId="77777777" w:rsidR="00ED28A3" w:rsidRPr="00821684" w:rsidRDefault="00ED28A3" w:rsidP="00ED28A3">
      <w:pPr>
        <w:ind w:right="240"/>
        <w:rPr>
          <w:rFonts w:eastAsia="Arial"/>
          <w:b/>
          <w:w w:val="99"/>
          <w:sz w:val="24"/>
          <w:szCs w:val="24"/>
        </w:rPr>
      </w:pPr>
    </w:p>
    <w:p w14:paraId="77020195" w14:textId="77777777" w:rsidR="00ED28A3" w:rsidRPr="00821684" w:rsidRDefault="00ED28A3" w:rsidP="00ED28A3">
      <w:pPr>
        <w:ind w:right="240"/>
        <w:rPr>
          <w:rFonts w:eastAsia="Arial"/>
          <w:b/>
          <w:w w:val="99"/>
          <w:sz w:val="24"/>
          <w:szCs w:val="24"/>
        </w:rPr>
      </w:pPr>
      <w:r w:rsidRPr="00821684">
        <w:rPr>
          <w:rFonts w:eastAsia="Arial"/>
          <w:b/>
          <w:w w:val="99"/>
          <w:sz w:val="24"/>
          <w:szCs w:val="24"/>
        </w:rPr>
        <w:t>WEEKLY CALENDAR OF TOPICS</w:t>
      </w:r>
    </w:p>
    <w:p w14:paraId="2303AEA3" w14:textId="77777777" w:rsidR="00ED28A3" w:rsidRPr="00821684" w:rsidRDefault="00ED28A3" w:rsidP="00ED28A3">
      <w:pPr>
        <w:ind w:right="240"/>
        <w:rPr>
          <w:rFonts w:eastAsia="Arial"/>
          <w:w w:val="99"/>
          <w:sz w:val="24"/>
          <w:szCs w:val="24"/>
        </w:rPr>
        <w:sectPr w:rsidR="00ED28A3" w:rsidRPr="00821684" w:rsidSect="00821684">
          <w:type w:val="continuous"/>
          <w:pgSz w:w="11900" w:h="16840"/>
          <w:pgMar w:top="2200" w:right="700" w:bottom="280" w:left="880" w:header="708" w:footer="1441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8580"/>
      </w:tblGrid>
      <w:tr w:rsidR="00ED28A3" w:rsidRPr="00821684" w14:paraId="7307126D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4F6048" w14:textId="77777777" w:rsidR="00ED28A3" w:rsidRPr="00821684" w:rsidRDefault="00ED28A3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F9BD44" w14:textId="4A7DC54B" w:rsidR="009446EE" w:rsidRPr="009446EE" w:rsidRDefault="00ED28A3" w:rsidP="009446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9446EE" w:rsidRPr="009446EE">
              <w:rPr>
                <w:color w:val="000000"/>
                <w:sz w:val="24"/>
                <w:szCs w:val="24"/>
              </w:rPr>
              <w:t>Introduce yourself and learn</w:t>
            </w:r>
            <w:r w:rsidR="009446EE">
              <w:rPr>
                <w:color w:val="000000"/>
                <w:sz w:val="24"/>
                <w:szCs w:val="24"/>
              </w:rPr>
              <w:t xml:space="preserve"> </w:t>
            </w:r>
            <w:r w:rsidR="009446EE" w:rsidRPr="009446EE">
              <w:rPr>
                <w:color w:val="000000"/>
                <w:sz w:val="24"/>
                <w:szCs w:val="24"/>
              </w:rPr>
              <w:t>about the identity of</w:t>
            </w:r>
            <w:r w:rsidR="009446EE">
              <w:rPr>
                <w:color w:val="000000"/>
                <w:sz w:val="24"/>
                <w:szCs w:val="24"/>
              </w:rPr>
              <w:t xml:space="preserve"> </w:t>
            </w:r>
            <w:r w:rsidR="00607CAA">
              <w:rPr>
                <w:color w:val="000000"/>
                <w:sz w:val="24"/>
                <w:szCs w:val="24"/>
              </w:rPr>
              <w:t>others</w:t>
            </w:r>
          </w:p>
          <w:p w14:paraId="107F1F09" w14:textId="272462A9" w:rsidR="009446EE" w:rsidRPr="009446EE" w:rsidRDefault="009446EE" w:rsidP="009446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9446EE">
              <w:rPr>
                <w:color w:val="000000"/>
                <w:sz w:val="24"/>
                <w:szCs w:val="24"/>
              </w:rPr>
              <w:t xml:space="preserve">Make </w:t>
            </w:r>
            <w:r w:rsidR="00607CAA">
              <w:rPr>
                <w:color w:val="000000"/>
                <w:sz w:val="24"/>
                <w:szCs w:val="24"/>
              </w:rPr>
              <w:t>c</w:t>
            </w:r>
            <w:r w:rsidR="00607CAA" w:rsidRPr="009446EE">
              <w:rPr>
                <w:color w:val="000000"/>
                <w:sz w:val="24"/>
                <w:szCs w:val="24"/>
              </w:rPr>
              <w:t xml:space="preserve">ourteous </w:t>
            </w:r>
            <w:r w:rsidRPr="009446EE">
              <w:rPr>
                <w:color w:val="000000"/>
                <w:sz w:val="24"/>
                <w:szCs w:val="24"/>
              </w:rPr>
              <w:t xml:space="preserve">requests </w:t>
            </w:r>
          </w:p>
          <w:p w14:paraId="771C7D42" w14:textId="56795265" w:rsidR="009446EE" w:rsidRPr="009446EE" w:rsidRDefault="009446EE" w:rsidP="009446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9446EE">
              <w:rPr>
                <w:color w:val="000000"/>
                <w:sz w:val="24"/>
                <w:szCs w:val="24"/>
              </w:rPr>
              <w:t>Book an accommodation</w:t>
            </w:r>
            <w:r>
              <w:rPr>
                <w:color w:val="000000"/>
                <w:sz w:val="24"/>
                <w:szCs w:val="24"/>
              </w:rPr>
              <w:t xml:space="preserve"> i</w:t>
            </w:r>
            <w:r w:rsidR="00607CAA">
              <w:rPr>
                <w:color w:val="000000"/>
                <w:sz w:val="24"/>
                <w:szCs w:val="24"/>
              </w:rPr>
              <w:t>n a hotel</w:t>
            </w:r>
          </w:p>
          <w:p w14:paraId="147F4F04" w14:textId="3FB30A43" w:rsidR="00ED28A3" w:rsidRPr="009446EE" w:rsidRDefault="009446EE" w:rsidP="009446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9446EE">
              <w:rPr>
                <w:color w:val="000000"/>
                <w:sz w:val="24"/>
                <w:szCs w:val="24"/>
              </w:rPr>
              <w:t>Make recommendations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6EE">
              <w:rPr>
                <w:color w:val="000000"/>
                <w:sz w:val="24"/>
                <w:szCs w:val="24"/>
              </w:rPr>
              <w:t>suggestions of where to go,</w:t>
            </w:r>
            <w:r>
              <w:rPr>
                <w:color w:val="000000"/>
                <w:sz w:val="24"/>
                <w:szCs w:val="24"/>
              </w:rPr>
              <w:t xml:space="preserve"> what to see and what to do </w:t>
            </w:r>
            <w:r w:rsidRPr="009446EE">
              <w:rPr>
                <w:color w:val="000000"/>
                <w:sz w:val="24"/>
                <w:szCs w:val="24"/>
              </w:rPr>
              <w:t>in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6EE">
              <w:rPr>
                <w:color w:val="000000"/>
                <w:sz w:val="24"/>
                <w:szCs w:val="24"/>
              </w:rPr>
              <w:t>city</w:t>
            </w:r>
          </w:p>
        </w:tc>
      </w:tr>
      <w:tr w:rsidR="00ED28A3" w:rsidRPr="00821684" w14:paraId="74721129" w14:textId="77777777" w:rsidTr="00C70EA9">
        <w:trPr>
          <w:trHeight w:val="105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5AC336" w14:textId="77777777" w:rsidR="00ED28A3" w:rsidRPr="00821684" w:rsidRDefault="00ED28A3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2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A7BB5" w14:textId="6250E1EC" w:rsidR="0072720D" w:rsidRPr="0072720D" w:rsidRDefault="0072720D" w:rsidP="0072720D">
            <w:pPr>
              <w:rPr>
                <w:color w:val="000000"/>
                <w:sz w:val="24"/>
                <w:szCs w:val="24"/>
              </w:rPr>
            </w:pPr>
            <w:r w:rsidRPr="0072720D">
              <w:rPr>
                <w:color w:val="000000"/>
                <w:sz w:val="24"/>
                <w:szCs w:val="24"/>
              </w:rPr>
              <w:t>1. Review of the verbs in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720D">
              <w:rPr>
                <w:color w:val="000000"/>
                <w:sz w:val="24"/>
                <w:szCs w:val="24"/>
              </w:rPr>
              <w:t>present, regular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720D">
              <w:rPr>
                <w:color w:val="000000"/>
                <w:sz w:val="24"/>
                <w:szCs w:val="24"/>
              </w:rPr>
              <w:t>irregular (do, give,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A205C">
              <w:rPr>
                <w:color w:val="000000"/>
                <w:sz w:val="24"/>
                <w:szCs w:val="24"/>
              </w:rPr>
              <w:t>put, want, bring, leave</w:t>
            </w:r>
            <w:r w:rsidRPr="0072720D">
              <w:rPr>
                <w:color w:val="000000"/>
                <w:sz w:val="24"/>
                <w:szCs w:val="24"/>
              </w:rPr>
              <w:t>)</w:t>
            </w:r>
          </w:p>
          <w:p w14:paraId="00988814" w14:textId="6F344F53" w:rsidR="0072720D" w:rsidRPr="0072720D" w:rsidRDefault="00607CAA" w:rsidP="00727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Review of the verb “</w:t>
            </w:r>
            <w:proofErr w:type="spellStart"/>
            <w:r>
              <w:rPr>
                <w:color w:val="000000"/>
                <w:sz w:val="24"/>
                <w:szCs w:val="24"/>
              </w:rPr>
              <w:t>gustar</w:t>
            </w:r>
            <w:proofErr w:type="spellEnd"/>
            <w:r>
              <w:rPr>
                <w:color w:val="000000"/>
                <w:sz w:val="24"/>
                <w:szCs w:val="24"/>
              </w:rPr>
              <w:t>”</w:t>
            </w:r>
          </w:p>
          <w:p w14:paraId="50319FAC" w14:textId="445D6F47" w:rsidR="0072720D" w:rsidRPr="0072720D" w:rsidRDefault="0072720D" w:rsidP="0072720D">
            <w:pPr>
              <w:rPr>
                <w:color w:val="000000"/>
                <w:sz w:val="24"/>
                <w:szCs w:val="24"/>
              </w:rPr>
            </w:pPr>
            <w:r w:rsidRPr="0072720D">
              <w:rPr>
                <w:color w:val="000000"/>
                <w:sz w:val="24"/>
                <w:szCs w:val="24"/>
              </w:rPr>
              <w:t>3. The articles: the, the, the, the,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A205C">
              <w:rPr>
                <w:color w:val="000000"/>
                <w:sz w:val="24"/>
                <w:szCs w:val="24"/>
              </w:rPr>
              <w:t>to the</w:t>
            </w:r>
          </w:p>
          <w:p w14:paraId="5765B8DE" w14:textId="423A0332" w:rsidR="00ED28A3" w:rsidRPr="0072720D" w:rsidRDefault="0072720D" w:rsidP="0072720D">
            <w:pPr>
              <w:rPr>
                <w:color w:val="000000"/>
                <w:sz w:val="24"/>
                <w:szCs w:val="24"/>
              </w:rPr>
            </w:pPr>
            <w:r w:rsidRPr="0072720D">
              <w:rPr>
                <w:color w:val="000000"/>
                <w:sz w:val="24"/>
                <w:szCs w:val="24"/>
              </w:rPr>
              <w:t>4. Adjectives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720D">
              <w:rPr>
                <w:color w:val="000000"/>
                <w:sz w:val="24"/>
                <w:szCs w:val="24"/>
              </w:rPr>
              <w:t>possessive pronouns, with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720D">
              <w:rPr>
                <w:color w:val="000000"/>
                <w:sz w:val="24"/>
                <w:szCs w:val="24"/>
              </w:rPr>
              <w:t>without article</w:t>
            </w:r>
          </w:p>
        </w:tc>
      </w:tr>
      <w:tr w:rsidR="00ED28A3" w:rsidRPr="00821684" w14:paraId="56A49DD3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93D0A" w14:textId="77777777" w:rsidR="00ED28A3" w:rsidRPr="00821684" w:rsidRDefault="00ED28A3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3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6AF46" w14:textId="77777777" w:rsidR="0072720D" w:rsidRPr="0072720D" w:rsidRDefault="0072720D" w:rsidP="0072720D">
            <w:pPr>
              <w:rPr>
                <w:color w:val="000000"/>
                <w:sz w:val="24"/>
                <w:szCs w:val="24"/>
              </w:rPr>
            </w:pPr>
            <w:r w:rsidRPr="0072720D">
              <w:rPr>
                <w:color w:val="000000"/>
                <w:sz w:val="24"/>
                <w:szCs w:val="24"/>
              </w:rPr>
              <w:t>1. Classroom language</w:t>
            </w:r>
          </w:p>
          <w:p w14:paraId="32D6FA1D" w14:textId="12B36DB1" w:rsidR="0072720D" w:rsidRPr="0072720D" w:rsidRDefault="0072720D" w:rsidP="0072720D">
            <w:pPr>
              <w:rPr>
                <w:color w:val="000000"/>
                <w:sz w:val="24"/>
                <w:szCs w:val="24"/>
              </w:rPr>
            </w:pPr>
            <w:r w:rsidRPr="0072720D">
              <w:rPr>
                <w:color w:val="000000"/>
                <w:sz w:val="24"/>
                <w:szCs w:val="24"/>
              </w:rPr>
              <w:t>2. Names of types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A205C">
              <w:rPr>
                <w:color w:val="000000"/>
                <w:sz w:val="24"/>
                <w:szCs w:val="24"/>
              </w:rPr>
              <w:t>of accommodations</w:t>
            </w:r>
          </w:p>
          <w:p w14:paraId="65E328E4" w14:textId="50538C2E" w:rsidR="00ED28A3" w:rsidRPr="00821684" w:rsidRDefault="0072720D" w:rsidP="0072720D">
            <w:pPr>
              <w:rPr>
                <w:color w:val="000000"/>
                <w:sz w:val="24"/>
                <w:szCs w:val="24"/>
              </w:rPr>
            </w:pPr>
            <w:r w:rsidRPr="0072720D">
              <w:rPr>
                <w:color w:val="000000"/>
                <w:sz w:val="24"/>
                <w:szCs w:val="24"/>
              </w:rPr>
              <w:t>3. The furniture and objects of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720D">
              <w:rPr>
                <w:color w:val="000000"/>
                <w:sz w:val="24"/>
                <w:szCs w:val="24"/>
              </w:rPr>
              <w:t>accommodation</w:t>
            </w:r>
          </w:p>
        </w:tc>
      </w:tr>
      <w:tr w:rsidR="00ED28A3" w:rsidRPr="00821684" w14:paraId="72049ACD" w14:textId="77777777" w:rsidTr="00C70EA9">
        <w:trPr>
          <w:trHeight w:val="42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47902E" w14:textId="77777777" w:rsidR="00ED28A3" w:rsidRPr="00821684" w:rsidRDefault="00ED28A3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4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F03B3" w14:textId="77777777" w:rsidR="00ED28A3" w:rsidRDefault="0072720D" w:rsidP="0072720D">
            <w:pPr>
              <w:rPr>
                <w:color w:val="000000"/>
                <w:sz w:val="24"/>
                <w:szCs w:val="24"/>
              </w:rPr>
            </w:pPr>
            <w:r w:rsidRPr="0072720D">
              <w:rPr>
                <w:color w:val="000000"/>
                <w:sz w:val="24"/>
                <w:szCs w:val="24"/>
              </w:rPr>
              <w:t>1. Types of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720D">
              <w:rPr>
                <w:color w:val="000000"/>
                <w:sz w:val="24"/>
                <w:szCs w:val="24"/>
              </w:rPr>
              <w:t>accommodations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720D">
              <w:rPr>
                <w:color w:val="000000"/>
                <w:sz w:val="24"/>
                <w:szCs w:val="24"/>
              </w:rPr>
              <w:t>services that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720D">
              <w:rPr>
                <w:color w:val="000000"/>
                <w:sz w:val="24"/>
                <w:szCs w:val="24"/>
              </w:rPr>
              <w:t>they offer</w:t>
            </w:r>
          </w:p>
          <w:p w14:paraId="7D7E515F" w14:textId="621CAB4F" w:rsidR="00607CAA" w:rsidRPr="0072720D" w:rsidRDefault="00607CAA" w:rsidP="00727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5B57FB">
              <w:rPr>
                <w:color w:val="000000"/>
                <w:sz w:val="24"/>
                <w:szCs w:val="24"/>
              </w:rPr>
              <w:t>Vocabulary</w:t>
            </w:r>
            <w:r>
              <w:rPr>
                <w:color w:val="000000"/>
                <w:sz w:val="24"/>
                <w:szCs w:val="24"/>
              </w:rPr>
              <w:t xml:space="preserve"> of education</w:t>
            </w:r>
            <w:r w:rsidRPr="005B57FB">
              <w:rPr>
                <w:color w:val="000000"/>
                <w:sz w:val="24"/>
                <w:szCs w:val="24"/>
              </w:rPr>
              <w:t xml:space="preserve"> and labor</w:t>
            </w:r>
          </w:p>
        </w:tc>
      </w:tr>
      <w:tr w:rsidR="00ED28A3" w:rsidRPr="00821684" w14:paraId="657FC53E" w14:textId="77777777" w:rsidTr="00C70EA9">
        <w:trPr>
          <w:trHeight w:val="84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B39CE4" w14:textId="77777777" w:rsidR="00ED28A3" w:rsidRPr="00821684" w:rsidRDefault="00ED28A3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5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99ACA" w14:textId="746C37B7" w:rsidR="00CA205C" w:rsidRPr="00CA205C" w:rsidRDefault="00CA205C" w:rsidP="00CA205C">
            <w:pPr>
              <w:rPr>
                <w:color w:val="000000"/>
                <w:sz w:val="24"/>
                <w:szCs w:val="24"/>
              </w:rPr>
            </w:pPr>
            <w:r w:rsidRPr="00CA205C">
              <w:rPr>
                <w:color w:val="000000"/>
                <w:sz w:val="24"/>
                <w:szCs w:val="24"/>
              </w:rPr>
              <w:t>1. Talk about preferences and</w:t>
            </w:r>
            <w:r>
              <w:rPr>
                <w:color w:val="000000"/>
                <w:sz w:val="24"/>
                <w:szCs w:val="24"/>
              </w:rPr>
              <w:t xml:space="preserve"> justify them</w:t>
            </w:r>
          </w:p>
          <w:p w14:paraId="38031876" w14:textId="227F654A" w:rsidR="00CA205C" w:rsidRPr="00CA205C" w:rsidRDefault="00CA205C" w:rsidP="00CA205C">
            <w:pPr>
              <w:rPr>
                <w:color w:val="000000"/>
                <w:sz w:val="24"/>
                <w:szCs w:val="24"/>
              </w:rPr>
            </w:pPr>
            <w:r w:rsidRPr="00CA205C">
              <w:rPr>
                <w:color w:val="000000"/>
                <w:sz w:val="24"/>
                <w:szCs w:val="24"/>
              </w:rPr>
              <w:t xml:space="preserve">2. Talk about </w:t>
            </w:r>
            <w:r w:rsidR="00722423">
              <w:rPr>
                <w:color w:val="000000"/>
                <w:sz w:val="24"/>
                <w:szCs w:val="24"/>
              </w:rPr>
              <w:t>success and failures</w:t>
            </w:r>
            <w:r w:rsidRPr="00CA205C">
              <w:rPr>
                <w:color w:val="000000"/>
                <w:sz w:val="24"/>
                <w:szCs w:val="24"/>
              </w:rPr>
              <w:t xml:space="preserve"> </w:t>
            </w:r>
          </w:p>
          <w:p w14:paraId="69CE498C" w14:textId="4DE2E4D2" w:rsidR="00CA205C" w:rsidRPr="00CA205C" w:rsidRDefault="00CA205C" w:rsidP="00CA20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Compare places</w:t>
            </w:r>
          </w:p>
          <w:p w14:paraId="29E8622B" w14:textId="77777777" w:rsidR="00CA205C" w:rsidRPr="00CA205C" w:rsidRDefault="00CA205C" w:rsidP="00CA205C">
            <w:pPr>
              <w:rPr>
                <w:color w:val="000000"/>
                <w:sz w:val="24"/>
                <w:szCs w:val="24"/>
              </w:rPr>
            </w:pPr>
            <w:r w:rsidRPr="00CA205C">
              <w:rPr>
                <w:color w:val="000000"/>
                <w:sz w:val="24"/>
                <w:szCs w:val="24"/>
              </w:rPr>
              <w:t>4. Talk about the weather</w:t>
            </w:r>
          </w:p>
          <w:p w14:paraId="180A7D90" w14:textId="5B353B70" w:rsidR="00ED28A3" w:rsidRPr="00CA205C" w:rsidRDefault="00CA205C" w:rsidP="00CA205C">
            <w:pPr>
              <w:rPr>
                <w:color w:val="000000"/>
                <w:sz w:val="24"/>
                <w:szCs w:val="24"/>
              </w:rPr>
            </w:pPr>
            <w:r w:rsidRPr="00CA205C">
              <w:rPr>
                <w:color w:val="000000"/>
                <w:sz w:val="24"/>
                <w:szCs w:val="24"/>
              </w:rPr>
              <w:t>5. Express plans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A205C">
              <w:rPr>
                <w:color w:val="000000"/>
                <w:sz w:val="24"/>
                <w:szCs w:val="24"/>
              </w:rPr>
              <w:t>future actions</w:t>
            </w:r>
          </w:p>
        </w:tc>
      </w:tr>
      <w:tr w:rsidR="00ED28A3" w:rsidRPr="00821684" w14:paraId="6CF11AB8" w14:textId="77777777" w:rsidTr="009454B1">
        <w:trPr>
          <w:trHeight w:val="35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EC3BF" w14:textId="77777777" w:rsidR="00ED28A3" w:rsidRPr="00821684" w:rsidRDefault="00ED28A3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6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59D0F" w14:textId="09C77747" w:rsidR="004D015E" w:rsidRPr="004D015E" w:rsidRDefault="004D015E" w:rsidP="004D015E">
            <w:pPr>
              <w:rPr>
                <w:color w:val="000000"/>
                <w:sz w:val="24"/>
                <w:szCs w:val="24"/>
              </w:rPr>
            </w:pPr>
            <w:r w:rsidRPr="004D015E">
              <w:rPr>
                <w:color w:val="000000"/>
                <w:sz w:val="24"/>
                <w:szCs w:val="24"/>
              </w:rPr>
              <w:t xml:space="preserve">1. The perfect </w:t>
            </w:r>
            <w:proofErr w:type="spellStart"/>
            <w:r w:rsidRPr="004D015E">
              <w:rPr>
                <w:color w:val="000000"/>
                <w:sz w:val="24"/>
                <w:szCs w:val="24"/>
              </w:rPr>
              <w:t>preterite</w:t>
            </w:r>
            <w:proofErr w:type="spellEnd"/>
            <w:r w:rsidRPr="004D015E">
              <w:rPr>
                <w:color w:val="000000"/>
                <w:sz w:val="24"/>
                <w:szCs w:val="24"/>
              </w:rPr>
              <w:t xml:space="preserve"> composed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015E">
              <w:rPr>
                <w:color w:val="000000"/>
                <w:sz w:val="24"/>
                <w:szCs w:val="24"/>
              </w:rPr>
              <w:t>to refer to actions taken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015E">
              <w:rPr>
                <w:color w:val="000000"/>
                <w:sz w:val="24"/>
                <w:szCs w:val="24"/>
              </w:rPr>
              <w:t>or not in a time close 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22423">
              <w:rPr>
                <w:color w:val="000000"/>
                <w:sz w:val="24"/>
                <w:szCs w:val="24"/>
              </w:rPr>
              <w:t>the present</w:t>
            </w:r>
          </w:p>
          <w:p w14:paraId="4C67060A" w14:textId="071DDEB7" w:rsidR="004D015E" w:rsidRPr="004D015E" w:rsidRDefault="004D015E" w:rsidP="004D015E">
            <w:pPr>
              <w:rPr>
                <w:color w:val="000000"/>
                <w:sz w:val="24"/>
                <w:szCs w:val="24"/>
              </w:rPr>
            </w:pPr>
            <w:r w:rsidRPr="004D015E">
              <w:rPr>
                <w:color w:val="000000"/>
                <w:sz w:val="24"/>
                <w:szCs w:val="24"/>
              </w:rPr>
              <w:t xml:space="preserve">2. The contrast </w:t>
            </w:r>
            <w:r w:rsidR="00722423">
              <w:rPr>
                <w:color w:val="000000"/>
                <w:sz w:val="24"/>
                <w:szCs w:val="24"/>
              </w:rPr>
              <w:t xml:space="preserve">of </w:t>
            </w:r>
            <w:r w:rsidRPr="004D015E">
              <w:rPr>
                <w:color w:val="000000"/>
                <w:sz w:val="24"/>
                <w:szCs w:val="24"/>
              </w:rPr>
              <w:t xml:space="preserve">already and </w:t>
            </w:r>
            <w:r w:rsidR="00722423">
              <w:rPr>
                <w:color w:val="000000"/>
                <w:sz w:val="24"/>
                <w:szCs w:val="24"/>
              </w:rPr>
              <w:t>not yet</w:t>
            </w:r>
          </w:p>
          <w:p w14:paraId="275F9350" w14:textId="10C29DDB" w:rsidR="004D015E" w:rsidRPr="004D015E" w:rsidRDefault="00722423" w:rsidP="004D01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Comparatives</w:t>
            </w:r>
          </w:p>
          <w:p w14:paraId="46969A9A" w14:textId="0E03EA40" w:rsidR="004D015E" w:rsidRPr="004D015E" w:rsidRDefault="004D015E" w:rsidP="004D015E">
            <w:pPr>
              <w:rPr>
                <w:color w:val="000000"/>
                <w:sz w:val="24"/>
                <w:szCs w:val="24"/>
              </w:rPr>
            </w:pPr>
            <w:r w:rsidRPr="004D015E">
              <w:rPr>
                <w:color w:val="000000"/>
                <w:sz w:val="24"/>
                <w:szCs w:val="24"/>
              </w:rPr>
              <w:t>4. The verb go with infinitive 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015E">
              <w:rPr>
                <w:color w:val="000000"/>
                <w:sz w:val="24"/>
                <w:szCs w:val="24"/>
              </w:rPr>
              <w:t>express future</w:t>
            </w:r>
          </w:p>
          <w:p w14:paraId="6F5B64D3" w14:textId="42FF7C2D" w:rsidR="00ED28A3" w:rsidRPr="009454B1" w:rsidRDefault="004D015E" w:rsidP="009454B1">
            <w:pPr>
              <w:rPr>
                <w:color w:val="000000"/>
                <w:sz w:val="24"/>
                <w:szCs w:val="24"/>
              </w:rPr>
            </w:pPr>
            <w:r w:rsidRPr="004D015E">
              <w:rPr>
                <w:color w:val="000000"/>
                <w:sz w:val="24"/>
                <w:szCs w:val="24"/>
              </w:rPr>
              <w:t>5. The periphrasis want, go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015E">
              <w:rPr>
                <w:color w:val="000000"/>
                <w:sz w:val="24"/>
                <w:szCs w:val="24"/>
              </w:rPr>
              <w:t>think + infinitive</w:t>
            </w:r>
          </w:p>
        </w:tc>
      </w:tr>
      <w:tr w:rsidR="00ED28A3" w:rsidRPr="00821684" w14:paraId="3AF027FE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AF828" w14:textId="77777777" w:rsidR="00ED28A3" w:rsidRPr="00821684" w:rsidRDefault="00ED28A3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7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9780E" w14:textId="3B2E4208" w:rsidR="004D015E" w:rsidRPr="004D015E" w:rsidRDefault="004005F7" w:rsidP="004D01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Travel luggage</w:t>
            </w:r>
          </w:p>
          <w:p w14:paraId="2CF03265" w14:textId="21E6906E" w:rsidR="004D015E" w:rsidRPr="004D015E" w:rsidRDefault="004D015E" w:rsidP="004D015E">
            <w:pPr>
              <w:rPr>
                <w:color w:val="000000"/>
                <w:sz w:val="24"/>
                <w:szCs w:val="24"/>
              </w:rPr>
            </w:pPr>
            <w:r w:rsidRPr="004D015E">
              <w:rPr>
                <w:color w:val="000000"/>
                <w:sz w:val="24"/>
                <w:szCs w:val="24"/>
              </w:rPr>
              <w:t>2. The names of the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005F7">
              <w:rPr>
                <w:color w:val="000000"/>
                <w:sz w:val="24"/>
                <w:szCs w:val="24"/>
              </w:rPr>
              <w:t>travel objects</w:t>
            </w:r>
          </w:p>
          <w:p w14:paraId="3D0D1BCC" w14:textId="2F59E268" w:rsidR="00ED28A3" w:rsidRPr="004D015E" w:rsidRDefault="004D015E" w:rsidP="004D015E">
            <w:pPr>
              <w:rPr>
                <w:color w:val="000000"/>
                <w:sz w:val="24"/>
                <w:szCs w:val="24"/>
              </w:rPr>
            </w:pPr>
            <w:r w:rsidRPr="004D015E">
              <w:rPr>
                <w:color w:val="000000"/>
                <w:sz w:val="24"/>
                <w:szCs w:val="24"/>
              </w:rPr>
              <w:t>3. Expressions for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015E">
              <w:rPr>
                <w:color w:val="000000"/>
                <w:sz w:val="24"/>
                <w:szCs w:val="24"/>
              </w:rPr>
              <w:t>talk about time</w:t>
            </w:r>
          </w:p>
        </w:tc>
      </w:tr>
      <w:tr w:rsidR="00ED28A3" w:rsidRPr="00821684" w14:paraId="1026DCA5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B0EAC" w14:textId="77777777" w:rsidR="00ED28A3" w:rsidRPr="00821684" w:rsidRDefault="00ED28A3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8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9FD2D6" w14:textId="32FDE679" w:rsidR="004D015E" w:rsidRPr="004D015E" w:rsidRDefault="004D015E" w:rsidP="004D015E">
            <w:pPr>
              <w:rPr>
                <w:color w:val="000000"/>
                <w:sz w:val="24"/>
                <w:szCs w:val="24"/>
              </w:rPr>
            </w:pPr>
            <w:r w:rsidRPr="004D015E">
              <w:rPr>
                <w:color w:val="000000"/>
                <w:sz w:val="24"/>
                <w:szCs w:val="24"/>
              </w:rPr>
              <w:t xml:space="preserve">1. The </w:t>
            </w:r>
            <w:r w:rsidR="004005F7">
              <w:rPr>
                <w:color w:val="000000"/>
                <w:sz w:val="24"/>
                <w:szCs w:val="24"/>
              </w:rPr>
              <w:t xml:space="preserve">Spanish </w:t>
            </w:r>
            <w:r w:rsidRPr="004D015E">
              <w:rPr>
                <w:color w:val="000000"/>
                <w:sz w:val="24"/>
                <w:szCs w:val="24"/>
              </w:rPr>
              <w:t>forms of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005F7">
              <w:rPr>
                <w:color w:val="000000"/>
                <w:sz w:val="24"/>
                <w:szCs w:val="24"/>
              </w:rPr>
              <w:t xml:space="preserve">transportation </w:t>
            </w:r>
          </w:p>
          <w:p w14:paraId="79175BBA" w14:textId="39C15C7A" w:rsidR="00ED28A3" w:rsidRPr="004D015E" w:rsidRDefault="004D015E" w:rsidP="004D015E">
            <w:pPr>
              <w:rPr>
                <w:color w:val="000000"/>
                <w:sz w:val="24"/>
                <w:szCs w:val="24"/>
              </w:rPr>
            </w:pPr>
            <w:r w:rsidRPr="004D015E">
              <w:rPr>
                <w:color w:val="000000"/>
                <w:sz w:val="24"/>
                <w:szCs w:val="24"/>
              </w:rPr>
              <w:t>2. The destinations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015E">
              <w:rPr>
                <w:color w:val="000000"/>
                <w:sz w:val="24"/>
                <w:szCs w:val="24"/>
              </w:rPr>
              <w:t>tourism in Spain</w:t>
            </w:r>
          </w:p>
        </w:tc>
      </w:tr>
      <w:tr w:rsidR="00ED28A3" w:rsidRPr="00821684" w14:paraId="0F4A0279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B52F9" w14:textId="77777777" w:rsidR="00ED28A3" w:rsidRPr="00821684" w:rsidRDefault="00ED28A3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9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77C2F" w14:textId="20809AB4" w:rsidR="004D015E" w:rsidRPr="004D015E" w:rsidRDefault="004D015E" w:rsidP="004D015E">
            <w:pPr>
              <w:rPr>
                <w:color w:val="000000"/>
                <w:sz w:val="24"/>
                <w:szCs w:val="24"/>
              </w:rPr>
            </w:pPr>
            <w:r w:rsidRPr="004D015E">
              <w:rPr>
                <w:color w:val="000000"/>
                <w:sz w:val="24"/>
                <w:szCs w:val="24"/>
              </w:rPr>
              <w:t>1. Explain and describe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005F7">
              <w:rPr>
                <w:color w:val="000000"/>
                <w:sz w:val="24"/>
                <w:szCs w:val="24"/>
              </w:rPr>
              <w:t>physical and health conditions</w:t>
            </w:r>
          </w:p>
          <w:p w14:paraId="6EEB1E00" w14:textId="3A9CD3FB" w:rsidR="004D015E" w:rsidRPr="004D015E" w:rsidRDefault="004D015E" w:rsidP="004D015E">
            <w:pPr>
              <w:rPr>
                <w:color w:val="000000"/>
                <w:sz w:val="24"/>
                <w:szCs w:val="24"/>
              </w:rPr>
            </w:pPr>
            <w:r w:rsidRPr="004D015E">
              <w:rPr>
                <w:color w:val="000000"/>
                <w:sz w:val="24"/>
                <w:szCs w:val="24"/>
              </w:rPr>
              <w:t>2. Give advice and offer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015E">
              <w:rPr>
                <w:color w:val="000000"/>
                <w:sz w:val="24"/>
                <w:szCs w:val="24"/>
              </w:rPr>
              <w:t>remedies</w:t>
            </w:r>
          </w:p>
          <w:p w14:paraId="052FA142" w14:textId="70226C1C" w:rsidR="00ED28A3" w:rsidRPr="004D015E" w:rsidRDefault="004D015E" w:rsidP="004D015E">
            <w:pPr>
              <w:rPr>
                <w:color w:val="000000"/>
                <w:sz w:val="24"/>
                <w:szCs w:val="24"/>
              </w:rPr>
            </w:pPr>
            <w:r w:rsidRPr="004D015E">
              <w:rPr>
                <w:color w:val="000000"/>
                <w:sz w:val="24"/>
                <w:szCs w:val="24"/>
              </w:rPr>
              <w:t xml:space="preserve">3. Describe </w:t>
            </w:r>
            <w:r w:rsidR="004005F7">
              <w:rPr>
                <w:color w:val="000000"/>
                <w:sz w:val="24"/>
                <w:szCs w:val="24"/>
              </w:rPr>
              <w:t>favorite</w:t>
            </w:r>
            <w:r w:rsidRPr="004D015E">
              <w:rPr>
                <w:color w:val="000000"/>
                <w:sz w:val="24"/>
                <w:szCs w:val="24"/>
              </w:rPr>
              <w:t xml:space="preserve"> type of reading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D28A3" w:rsidRPr="00821684" w14:paraId="66A18960" w14:textId="77777777" w:rsidTr="00C70EA9">
        <w:trPr>
          <w:trHeight w:val="105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D96DA" w14:textId="77777777" w:rsidR="00ED28A3" w:rsidRPr="00821684" w:rsidRDefault="00ED28A3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10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EEB192" w14:textId="4FD9C13B" w:rsidR="004D015E" w:rsidRPr="004D015E" w:rsidRDefault="004005F7" w:rsidP="004D01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The verb to hurt (“</w:t>
            </w:r>
            <w:proofErr w:type="spellStart"/>
            <w:r>
              <w:rPr>
                <w:color w:val="000000"/>
                <w:sz w:val="24"/>
                <w:szCs w:val="24"/>
              </w:rPr>
              <w:t>doler</w:t>
            </w:r>
            <w:proofErr w:type="spellEnd"/>
            <w:r>
              <w:rPr>
                <w:color w:val="000000"/>
                <w:sz w:val="24"/>
                <w:szCs w:val="24"/>
              </w:rPr>
              <w:t>”)</w:t>
            </w:r>
          </w:p>
          <w:p w14:paraId="1543E909" w14:textId="61691466" w:rsidR="004D015E" w:rsidRPr="004D015E" w:rsidRDefault="004D015E" w:rsidP="004D015E">
            <w:pPr>
              <w:rPr>
                <w:color w:val="000000"/>
                <w:sz w:val="24"/>
                <w:szCs w:val="24"/>
              </w:rPr>
            </w:pPr>
            <w:r w:rsidRPr="004D015E">
              <w:rPr>
                <w:color w:val="000000"/>
                <w:sz w:val="24"/>
                <w:szCs w:val="24"/>
              </w:rPr>
              <w:t>2. The periphrasis have to, duty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005F7">
              <w:rPr>
                <w:color w:val="000000"/>
                <w:sz w:val="24"/>
                <w:szCs w:val="24"/>
              </w:rPr>
              <w:t>there is that + infinitive</w:t>
            </w:r>
          </w:p>
          <w:p w14:paraId="31D2D904" w14:textId="1CC97017" w:rsidR="004D015E" w:rsidRPr="004D015E" w:rsidRDefault="004D015E" w:rsidP="004D015E">
            <w:pPr>
              <w:rPr>
                <w:color w:val="000000"/>
                <w:sz w:val="24"/>
                <w:szCs w:val="24"/>
              </w:rPr>
            </w:pPr>
            <w:r w:rsidRPr="004D015E">
              <w:rPr>
                <w:color w:val="000000"/>
                <w:sz w:val="24"/>
                <w:szCs w:val="24"/>
              </w:rPr>
              <w:t>3. Verbs in imperative,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005F7">
              <w:rPr>
                <w:color w:val="000000"/>
                <w:sz w:val="24"/>
                <w:szCs w:val="24"/>
              </w:rPr>
              <w:t>regular and irregular</w:t>
            </w:r>
          </w:p>
          <w:p w14:paraId="077D2282" w14:textId="395B074A" w:rsidR="00ED28A3" w:rsidRPr="004D015E" w:rsidRDefault="004D015E" w:rsidP="004D015E">
            <w:pPr>
              <w:rPr>
                <w:color w:val="000000"/>
                <w:sz w:val="24"/>
                <w:szCs w:val="24"/>
              </w:rPr>
            </w:pPr>
            <w:r w:rsidRPr="004D015E">
              <w:rPr>
                <w:color w:val="000000"/>
                <w:sz w:val="24"/>
                <w:szCs w:val="24"/>
              </w:rPr>
              <w:t>4. The actual conditional sentence with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015E">
              <w:rPr>
                <w:color w:val="000000"/>
                <w:sz w:val="24"/>
                <w:szCs w:val="24"/>
              </w:rPr>
              <w:t>yes</w:t>
            </w:r>
          </w:p>
        </w:tc>
      </w:tr>
      <w:tr w:rsidR="00ED28A3" w:rsidRPr="00821684" w14:paraId="2B3C0DCE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011E6" w14:textId="77777777" w:rsidR="00ED28A3" w:rsidRPr="00821684" w:rsidRDefault="00ED28A3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11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DBEC0" w14:textId="769CB42F" w:rsidR="00AE3C09" w:rsidRPr="00AE3C09" w:rsidRDefault="004005F7" w:rsidP="00AE3C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The parts of the body</w:t>
            </w:r>
          </w:p>
          <w:p w14:paraId="745CE7F8" w14:textId="3807588D" w:rsidR="00ED28A3" w:rsidRPr="00AE3C09" w:rsidRDefault="00AE3C09" w:rsidP="00AE3C09">
            <w:pPr>
              <w:rPr>
                <w:color w:val="000000"/>
                <w:sz w:val="24"/>
                <w:szCs w:val="24"/>
              </w:rPr>
            </w:pPr>
            <w:r w:rsidRPr="00AE3C09">
              <w:rPr>
                <w:color w:val="000000"/>
                <w:sz w:val="24"/>
                <w:szCs w:val="24"/>
              </w:rPr>
              <w:t>2. The names of the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3C09">
              <w:rPr>
                <w:color w:val="000000"/>
                <w:sz w:val="24"/>
                <w:szCs w:val="24"/>
              </w:rPr>
              <w:t>symptoms,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3C09">
              <w:rPr>
                <w:color w:val="000000"/>
                <w:sz w:val="24"/>
                <w:szCs w:val="24"/>
              </w:rPr>
              <w:t>diseases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3C09">
              <w:rPr>
                <w:color w:val="000000"/>
                <w:sz w:val="24"/>
                <w:szCs w:val="24"/>
              </w:rPr>
              <w:t>more medications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3C09">
              <w:rPr>
                <w:color w:val="000000"/>
                <w:sz w:val="24"/>
                <w:szCs w:val="24"/>
              </w:rPr>
              <w:t>frequent</w:t>
            </w:r>
          </w:p>
        </w:tc>
      </w:tr>
      <w:tr w:rsidR="00ED28A3" w:rsidRPr="00821684" w14:paraId="74EB751F" w14:textId="77777777" w:rsidTr="00C70EA9">
        <w:trPr>
          <w:trHeight w:val="42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A634A" w14:textId="77777777" w:rsidR="00ED28A3" w:rsidRPr="00821684" w:rsidRDefault="00ED28A3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12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69E55" w14:textId="3714C553" w:rsidR="00AE3C09" w:rsidRPr="00AE3C09" w:rsidRDefault="00AE3C09" w:rsidP="00AE3C09">
            <w:pPr>
              <w:rPr>
                <w:color w:val="000000"/>
                <w:sz w:val="24"/>
                <w:szCs w:val="24"/>
              </w:rPr>
            </w:pPr>
            <w:r w:rsidRPr="00AE3C09">
              <w:rPr>
                <w:color w:val="000000"/>
                <w:sz w:val="24"/>
                <w:szCs w:val="24"/>
              </w:rPr>
              <w:t>1. Use of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3C09">
              <w:rPr>
                <w:color w:val="000000"/>
                <w:sz w:val="24"/>
                <w:szCs w:val="24"/>
              </w:rPr>
              <w:t>imperative as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005F7">
              <w:rPr>
                <w:color w:val="000000"/>
                <w:sz w:val="24"/>
                <w:szCs w:val="24"/>
              </w:rPr>
              <w:t>form of courtesy</w:t>
            </w:r>
          </w:p>
          <w:p w14:paraId="4E216E50" w14:textId="02F0AA4D" w:rsidR="00AE3C09" w:rsidRPr="00AE3C09" w:rsidRDefault="00AE3C09" w:rsidP="00AE3C09">
            <w:pPr>
              <w:rPr>
                <w:color w:val="000000"/>
                <w:sz w:val="24"/>
                <w:szCs w:val="24"/>
              </w:rPr>
            </w:pPr>
            <w:r w:rsidRPr="00AE3C09">
              <w:rPr>
                <w:color w:val="000000"/>
                <w:sz w:val="24"/>
                <w:szCs w:val="24"/>
              </w:rPr>
              <w:t>2. Presentation of</w:t>
            </w:r>
            <w:r w:rsidR="00052D4F">
              <w:rPr>
                <w:color w:val="000000"/>
                <w:sz w:val="24"/>
                <w:szCs w:val="24"/>
              </w:rPr>
              <w:t xml:space="preserve"> </w:t>
            </w:r>
            <w:r w:rsidRPr="00AE3C09">
              <w:rPr>
                <w:color w:val="000000"/>
                <w:sz w:val="24"/>
                <w:szCs w:val="24"/>
              </w:rPr>
              <w:t>the drugs</w:t>
            </w:r>
            <w:r w:rsidR="00052D4F">
              <w:rPr>
                <w:color w:val="000000"/>
                <w:sz w:val="24"/>
                <w:szCs w:val="24"/>
              </w:rPr>
              <w:t xml:space="preserve"> </w:t>
            </w:r>
            <w:r w:rsidRPr="00AE3C09">
              <w:rPr>
                <w:color w:val="000000"/>
                <w:sz w:val="24"/>
                <w:szCs w:val="24"/>
              </w:rPr>
              <w:t>more everyday</w:t>
            </w:r>
          </w:p>
          <w:p w14:paraId="3BFDCCF9" w14:textId="112C273D" w:rsidR="00AE3C09" w:rsidRPr="00AE3C09" w:rsidRDefault="00AE3C09" w:rsidP="00AE3C09">
            <w:pPr>
              <w:rPr>
                <w:color w:val="000000"/>
                <w:sz w:val="24"/>
                <w:szCs w:val="24"/>
              </w:rPr>
            </w:pPr>
            <w:r w:rsidRPr="00AE3C09">
              <w:rPr>
                <w:color w:val="000000"/>
                <w:sz w:val="24"/>
                <w:szCs w:val="24"/>
              </w:rPr>
              <w:t xml:space="preserve">3. The </w:t>
            </w:r>
            <w:r w:rsidR="004005F7">
              <w:rPr>
                <w:color w:val="000000"/>
                <w:sz w:val="24"/>
                <w:szCs w:val="24"/>
              </w:rPr>
              <w:t xml:space="preserve">most popular Spanish </w:t>
            </w:r>
            <w:r w:rsidRPr="00AE3C09">
              <w:rPr>
                <w:color w:val="000000"/>
                <w:sz w:val="24"/>
                <w:szCs w:val="24"/>
              </w:rPr>
              <w:t>press</w:t>
            </w:r>
            <w:r w:rsidR="00052D4F">
              <w:rPr>
                <w:color w:val="000000"/>
                <w:sz w:val="24"/>
                <w:szCs w:val="24"/>
              </w:rPr>
              <w:t xml:space="preserve"> </w:t>
            </w:r>
          </w:p>
          <w:p w14:paraId="61181BB2" w14:textId="62A08EE7" w:rsidR="00ED28A3" w:rsidRPr="00052D4F" w:rsidRDefault="00AE3C09" w:rsidP="00AE3C09">
            <w:pPr>
              <w:rPr>
                <w:color w:val="000000"/>
                <w:sz w:val="24"/>
                <w:szCs w:val="24"/>
              </w:rPr>
            </w:pPr>
            <w:r w:rsidRPr="00AE3C09">
              <w:rPr>
                <w:color w:val="000000"/>
                <w:sz w:val="24"/>
                <w:szCs w:val="24"/>
              </w:rPr>
              <w:t>4. The sections of</w:t>
            </w:r>
            <w:r w:rsidR="00052D4F">
              <w:rPr>
                <w:color w:val="000000"/>
                <w:sz w:val="24"/>
                <w:szCs w:val="24"/>
              </w:rPr>
              <w:t xml:space="preserve"> </w:t>
            </w:r>
            <w:r w:rsidR="004005F7">
              <w:rPr>
                <w:color w:val="000000"/>
                <w:sz w:val="24"/>
                <w:szCs w:val="24"/>
              </w:rPr>
              <w:t xml:space="preserve">Hispanic </w:t>
            </w:r>
            <w:r w:rsidRPr="00AE3C09">
              <w:rPr>
                <w:color w:val="000000"/>
                <w:sz w:val="24"/>
                <w:szCs w:val="24"/>
              </w:rPr>
              <w:t>newspaper</w:t>
            </w:r>
            <w:r w:rsidR="00052D4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D28A3" w:rsidRPr="00821684" w14:paraId="254AE3C4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910F7" w14:textId="77777777" w:rsidR="00ED28A3" w:rsidRPr="00821684" w:rsidRDefault="00ED28A3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13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11C618" w14:textId="7DB8A79A" w:rsidR="005B57FB" w:rsidRPr="005B57FB" w:rsidRDefault="005B57FB" w:rsidP="005B57FB">
            <w:pPr>
              <w:rPr>
                <w:color w:val="000000"/>
                <w:sz w:val="24"/>
                <w:szCs w:val="24"/>
              </w:rPr>
            </w:pPr>
            <w:r w:rsidRPr="005B57FB">
              <w:rPr>
                <w:color w:val="000000"/>
                <w:sz w:val="24"/>
                <w:szCs w:val="24"/>
              </w:rPr>
              <w:t xml:space="preserve">1. Narrate </w:t>
            </w:r>
            <w:r w:rsidR="004005F7">
              <w:rPr>
                <w:color w:val="000000"/>
                <w:sz w:val="24"/>
                <w:szCs w:val="24"/>
              </w:rPr>
              <w:t xml:space="preserve">past </w:t>
            </w:r>
            <w:r w:rsidRPr="005B57FB">
              <w:rPr>
                <w:color w:val="000000"/>
                <w:sz w:val="24"/>
                <w:szCs w:val="24"/>
              </w:rPr>
              <w:t>events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CE97371" w14:textId="70FF2E11" w:rsidR="005B57FB" w:rsidRPr="005B57FB" w:rsidRDefault="004005F7" w:rsidP="005B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Tell a memory</w:t>
            </w:r>
          </w:p>
          <w:p w14:paraId="585C2C99" w14:textId="2E83ED6E" w:rsidR="005B57FB" w:rsidRPr="005B57FB" w:rsidRDefault="005B57FB" w:rsidP="005B57FB">
            <w:pPr>
              <w:rPr>
                <w:color w:val="000000"/>
                <w:sz w:val="24"/>
                <w:szCs w:val="24"/>
              </w:rPr>
            </w:pPr>
            <w:r w:rsidRPr="005B57FB">
              <w:rPr>
                <w:color w:val="000000"/>
                <w:sz w:val="24"/>
                <w:szCs w:val="24"/>
              </w:rPr>
              <w:t>3. Participate in a</w:t>
            </w:r>
            <w:r>
              <w:rPr>
                <w:color w:val="000000"/>
                <w:sz w:val="24"/>
                <w:szCs w:val="24"/>
              </w:rPr>
              <w:t xml:space="preserve"> conv</w:t>
            </w:r>
            <w:r w:rsidR="004005F7">
              <w:rPr>
                <w:color w:val="000000"/>
                <w:sz w:val="24"/>
                <w:szCs w:val="24"/>
              </w:rPr>
              <w:t>ersation</w:t>
            </w:r>
          </w:p>
          <w:p w14:paraId="399F09E2" w14:textId="0E139F3E" w:rsidR="00ED28A3" w:rsidRPr="005B57FB" w:rsidRDefault="005B57FB" w:rsidP="005B57FB">
            <w:pPr>
              <w:rPr>
                <w:color w:val="000000"/>
                <w:sz w:val="24"/>
                <w:szCs w:val="24"/>
              </w:rPr>
            </w:pPr>
            <w:r w:rsidRPr="005B57FB">
              <w:rPr>
                <w:color w:val="000000"/>
                <w:sz w:val="24"/>
                <w:szCs w:val="24"/>
              </w:rPr>
              <w:t>4. Express the opinion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B57FB">
              <w:rPr>
                <w:color w:val="000000"/>
                <w:sz w:val="24"/>
                <w:szCs w:val="24"/>
              </w:rPr>
              <w:t>justify it</w:t>
            </w:r>
          </w:p>
        </w:tc>
      </w:tr>
      <w:tr w:rsidR="00ED28A3" w:rsidRPr="00821684" w14:paraId="0C1F4B8F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0A6AD" w14:textId="77777777" w:rsidR="00ED28A3" w:rsidRPr="00821684" w:rsidRDefault="00ED28A3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14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5B560" w14:textId="61E4BF06" w:rsidR="005B57FB" w:rsidRPr="005B57FB" w:rsidRDefault="005B57FB" w:rsidP="005B57FB">
            <w:pPr>
              <w:rPr>
                <w:color w:val="000000"/>
                <w:sz w:val="24"/>
                <w:szCs w:val="24"/>
              </w:rPr>
            </w:pPr>
            <w:r w:rsidRPr="005B57FB">
              <w:rPr>
                <w:color w:val="000000"/>
                <w:sz w:val="24"/>
                <w:szCs w:val="24"/>
              </w:rPr>
              <w:t>1. The simple past tense of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B57FB">
              <w:rPr>
                <w:color w:val="000000"/>
                <w:sz w:val="24"/>
                <w:szCs w:val="24"/>
              </w:rPr>
              <w:t>regular and irregular verbs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005F7">
              <w:rPr>
                <w:color w:val="000000"/>
                <w:sz w:val="24"/>
                <w:szCs w:val="24"/>
              </w:rPr>
              <w:t>more frequent</w:t>
            </w:r>
          </w:p>
          <w:p w14:paraId="3F17FF77" w14:textId="24D48768" w:rsidR="005B57FB" w:rsidRPr="005B57FB" w:rsidRDefault="005B57FB" w:rsidP="005B57FB">
            <w:pPr>
              <w:rPr>
                <w:color w:val="000000"/>
                <w:sz w:val="24"/>
                <w:szCs w:val="24"/>
              </w:rPr>
            </w:pPr>
            <w:r w:rsidRPr="005B57FB">
              <w:rPr>
                <w:color w:val="000000"/>
                <w:sz w:val="24"/>
                <w:szCs w:val="24"/>
              </w:rPr>
              <w:t>2. The uses of the perfect tense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B57FB">
              <w:rPr>
                <w:color w:val="000000"/>
                <w:sz w:val="24"/>
                <w:szCs w:val="24"/>
              </w:rPr>
              <w:t xml:space="preserve">simple to narrate </w:t>
            </w:r>
            <w:r w:rsidR="004005F7">
              <w:rPr>
                <w:color w:val="000000"/>
                <w:sz w:val="24"/>
                <w:szCs w:val="24"/>
              </w:rPr>
              <w:t xml:space="preserve">past </w:t>
            </w:r>
            <w:r w:rsidRPr="005B57FB">
              <w:rPr>
                <w:color w:val="000000"/>
                <w:sz w:val="24"/>
                <w:szCs w:val="24"/>
              </w:rPr>
              <w:t>actions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D68D87D" w14:textId="05BFE8FC" w:rsidR="005B57FB" w:rsidRPr="005B57FB" w:rsidRDefault="005B57FB" w:rsidP="005B57FB">
            <w:pPr>
              <w:rPr>
                <w:color w:val="000000"/>
                <w:sz w:val="24"/>
                <w:szCs w:val="24"/>
              </w:rPr>
            </w:pPr>
            <w:r w:rsidRPr="005B57FB">
              <w:rPr>
                <w:color w:val="000000"/>
                <w:sz w:val="24"/>
                <w:szCs w:val="24"/>
              </w:rPr>
              <w:t xml:space="preserve">3. </w:t>
            </w:r>
            <w:r w:rsidR="004005F7">
              <w:rPr>
                <w:color w:val="000000"/>
                <w:sz w:val="24"/>
                <w:szCs w:val="24"/>
              </w:rPr>
              <w:t>Common</w:t>
            </w:r>
            <w:r w:rsidRPr="005B57FB">
              <w:rPr>
                <w:color w:val="000000"/>
                <w:sz w:val="24"/>
                <w:szCs w:val="24"/>
              </w:rPr>
              <w:t xml:space="preserve"> imperfect preterit of the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B57FB">
              <w:rPr>
                <w:color w:val="000000"/>
                <w:sz w:val="24"/>
                <w:szCs w:val="24"/>
              </w:rPr>
              <w:t xml:space="preserve">regular and irregular verbs </w:t>
            </w:r>
          </w:p>
          <w:p w14:paraId="39D71A78" w14:textId="2A4600AA" w:rsidR="00ED28A3" w:rsidRPr="00821684" w:rsidRDefault="005B57FB" w:rsidP="005B57FB">
            <w:pPr>
              <w:rPr>
                <w:sz w:val="24"/>
                <w:szCs w:val="24"/>
              </w:rPr>
            </w:pPr>
            <w:r w:rsidRPr="005B57FB">
              <w:rPr>
                <w:color w:val="000000"/>
                <w:sz w:val="24"/>
                <w:szCs w:val="24"/>
              </w:rPr>
              <w:t>4. The uses of the imperfect past</w:t>
            </w:r>
          </w:p>
        </w:tc>
      </w:tr>
      <w:tr w:rsidR="00ED28A3" w:rsidRPr="00821684" w14:paraId="15898E9E" w14:textId="77777777" w:rsidTr="00C70EA9">
        <w:trPr>
          <w:trHeight w:val="42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A257E3" w14:textId="77777777" w:rsidR="00ED28A3" w:rsidRPr="00821684" w:rsidRDefault="00ED28A3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15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99169" w14:textId="261A6FCE" w:rsidR="005B57FB" w:rsidRPr="005B57FB" w:rsidRDefault="004005F7" w:rsidP="005B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B57FB" w:rsidRPr="005B57FB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Interrupting people</w:t>
            </w:r>
          </w:p>
          <w:p w14:paraId="72BE4AC3" w14:textId="7BA88D0E" w:rsidR="005B57FB" w:rsidRPr="005B57FB" w:rsidRDefault="004005F7" w:rsidP="005B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B57FB" w:rsidRPr="005B57FB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Taking turns to speak</w:t>
            </w:r>
          </w:p>
          <w:p w14:paraId="4C7A93EB" w14:textId="308B2923" w:rsidR="00ED28A3" w:rsidRPr="005B57FB" w:rsidRDefault="004005F7" w:rsidP="005B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5B57FB" w:rsidRPr="005B57FB">
              <w:rPr>
                <w:color w:val="000000"/>
                <w:sz w:val="24"/>
                <w:szCs w:val="24"/>
              </w:rPr>
              <w:t>. The degrees</w:t>
            </w:r>
            <w:r w:rsidR="005B57FB">
              <w:rPr>
                <w:color w:val="000000"/>
                <w:sz w:val="24"/>
                <w:szCs w:val="24"/>
              </w:rPr>
              <w:t xml:space="preserve"> </w:t>
            </w:r>
            <w:r w:rsidR="005B57FB" w:rsidRPr="005B57FB">
              <w:rPr>
                <w:color w:val="000000"/>
                <w:sz w:val="24"/>
                <w:szCs w:val="24"/>
              </w:rPr>
              <w:t>in the universities</w:t>
            </w:r>
            <w:r w:rsidR="005B57FB">
              <w:rPr>
                <w:color w:val="000000"/>
                <w:sz w:val="24"/>
                <w:szCs w:val="24"/>
              </w:rPr>
              <w:t xml:space="preserve"> </w:t>
            </w:r>
            <w:r w:rsidR="005B57FB" w:rsidRPr="005B57FB">
              <w:rPr>
                <w:color w:val="000000"/>
                <w:sz w:val="24"/>
                <w:szCs w:val="24"/>
              </w:rPr>
              <w:t>Spanish</w:t>
            </w:r>
          </w:p>
        </w:tc>
      </w:tr>
    </w:tbl>
    <w:p w14:paraId="5930FA9F" w14:textId="77777777" w:rsidR="00ED28A3" w:rsidRDefault="00ED28A3" w:rsidP="00ED28A3">
      <w:pPr>
        <w:ind w:right="240"/>
        <w:rPr>
          <w:rFonts w:eastAsia="Arial"/>
          <w:w w:val="99"/>
          <w:sz w:val="24"/>
          <w:szCs w:val="24"/>
        </w:rPr>
      </w:pPr>
    </w:p>
    <w:p w14:paraId="470B7A95" w14:textId="77777777" w:rsidR="00ED28A3" w:rsidRDefault="00ED28A3" w:rsidP="00ED28A3">
      <w:pPr>
        <w:ind w:right="240"/>
        <w:rPr>
          <w:rFonts w:eastAsia="Arial"/>
          <w:w w:val="99"/>
          <w:sz w:val="24"/>
          <w:szCs w:val="24"/>
        </w:rPr>
      </w:pPr>
    </w:p>
    <w:p w14:paraId="1E6A7149" w14:textId="77777777" w:rsidR="00ED28A3" w:rsidRDefault="00ED28A3" w:rsidP="00ED28A3">
      <w:pPr>
        <w:ind w:right="240"/>
        <w:rPr>
          <w:rFonts w:eastAsia="Arial"/>
          <w:w w:val="99"/>
          <w:sz w:val="24"/>
          <w:szCs w:val="24"/>
        </w:rPr>
      </w:pPr>
    </w:p>
    <w:p w14:paraId="7488B81C" w14:textId="77777777" w:rsidR="00ED28A3" w:rsidRPr="00821684" w:rsidRDefault="00ED28A3" w:rsidP="00ED28A3">
      <w:pPr>
        <w:ind w:right="240"/>
        <w:rPr>
          <w:rFonts w:eastAsia="Arial"/>
          <w:w w:val="99"/>
          <w:sz w:val="24"/>
          <w:szCs w:val="24"/>
        </w:rPr>
      </w:pPr>
    </w:p>
    <w:p w14:paraId="3E4D3C6B" w14:textId="77777777" w:rsidR="00DA24AD" w:rsidRPr="00ED5921" w:rsidRDefault="00DA24AD" w:rsidP="00F43C22">
      <w:pPr>
        <w:ind w:right="240"/>
        <w:rPr>
          <w:rFonts w:eastAsia="Arial"/>
          <w:w w:val="99"/>
          <w:sz w:val="24"/>
          <w:szCs w:val="24"/>
        </w:rPr>
      </w:pPr>
    </w:p>
    <w:sectPr w:rsidR="00DA24AD" w:rsidRPr="00ED5921" w:rsidSect="00ED5921">
      <w:type w:val="continuous"/>
      <w:pgSz w:w="11900" w:h="16840"/>
      <w:pgMar w:top="2200" w:right="700" w:bottom="280" w:left="880" w:header="708" w:footer="14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40C07" w14:textId="77777777" w:rsidR="0079662C" w:rsidRDefault="0079662C">
      <w:r>
        <w:separator/>
      </w:r>
    </w:p>
  </w:endnote>
  <w:endnote w:type="continuationSeparator" w:id="0">
    <w:p w14:paraId="4B0919BD" w14:textId="77777777" w:rsidR="0079662C" w:rsidRDefault="0079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BCE89" w14:textId="77777777" w:rsidR="00ED5921" w:rsidRDefault="0079662C">
    <w:pPr>
      <w:spacing w:line="200" w:lineRule="exact"/>
    </w:pPr>
    <w:r>
      <w:pict w14:anchorId="1799F8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78pt;margin-top:759.95pt;width:447.85pt;height:46.55pt;z-index:-251652096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5D52F" w14:textId="45B99E5A" w:rsidR="00853784" w:rsidRDefault="00853784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5F1E3" w14:textId="77777777" w:rsidR="0079662C" w:rsidRDefault="0079662C">
      <w:r>
        <w:separator/>
      </w:r>
    </w:p>
  </w:footnote>
  <w:footnote w:type="continuationSeparator" w:id="0">
    <w:p w14:paraId="2833CDF2" w14:textId="77777777" w:rsidR="0079662C" w:rsidRDefault="00796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281BE" w14:textId="77777777" w:rsidR="00ED5921" w:rsidRDefault="0079662C">
    <w:pPr>
      <w:spacing w:line="200" w:lineRule="exact"/>
    </w:pPr>
    <w:r>
      <w:rPr>
        <w:noProof/>
      </w:rPr>
      <w:pict w14:anchorId="7061D1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s2050" type="#_x0000_t75" alt="" style="position:absolute;margin-left:49.7pt;margin-top:35.4pt;width:504.5pt;height:75pt;z-index:-251653120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<v:imagedata r:id="rId1" o:title=""/>
          <o:lock v:ext="edit" cropping="t" verticies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94EB" w14:textId="4E1B7390" w:rsidR="00ED5921" w:rsidRDefault="006F4400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E2D4B1C" wp14:editId="7AA724F2">
          <wp:simplePos x="0" y="0"/>
          <wp:positionH relativeFrom="page">
            <wp:posOffset>558800</wp:posOffset>
          </wp:positionH>
          <wp:positionV relativeFrom="page">
            <wp:posOffset>448945</wp:posOffset>
          </wp:positionV>
          <wp:extent cx="6407150" cy="952500"/>
          <wp:effectExtent l="0" t="0" r="635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11C42" w14:textId="46232A52" w:rsidR="00853784" w:rsidRDefault="00853784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BE5C46"/>
    <w:multiLevelType w:val="hybridMultilevel"/>
    <w:tmpl w:val="2A660EAA"/>
    <w:lvl w:ilvl="0" w:tplc="8C4E10A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05536"/>
    <w:multiLevelType w:val="hybridMultilevel"/>
    <w:tmpl w:val="76540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20DC6"/>
    <w:multiLevelType w:val="hybridMultilevel"/>
    <w:tmpl w:val="083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2417"/>
    <w:multiLevelType w:val="hybridMultilevel"/>
    <w:tmpl w:val="682A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4669C"/>
    <w:multiLevelType w:val="multilevel"/>
    <w:tmpl w:val="7E5ADC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AF67623"/>
    <w:multiLevelType w:val="hybridMultilevel"/>
    <w:tmpl w:val="D5FCB282"/>
    <w:lvl w:ilvl="0" w:tplc="8C4E10A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405B5"/>
    <w:multiLevelType w:val="hybridMultilevel"/>
    <w:tmpl w:val="44CC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84"/>
    <w:rsid w:val="00052D4F"/>
    <w:rsid w:val="00072E2D"/>
    <w:rsid w:val="00171E70"/>
    <w:rsid w:val="00284A05"/>
    <w:rsid w:val="002E2649"/>
    <w:rsid w:val="00320F50"/>
    <w:rsid w:val="00326DF5"/>
    <w:rsid w:val="00344621"/>
    <w:rsid w:val="003E1C6A"/>
    <w:rsid w:val="003E4129"/>
    <w:rsid w:val="004005F7"/>
    <w:rsid w:val="0042212A"/>
    <w:rsid w:val="004346F7"/>
    <w:rsid w:val="004A1EF0"/>
    <w:rsid w:val="004D015E"/>
    <w:rsid w:val="005B57FB"/>
    <w:rsid w:val="00607CAA"/>
    <w:rsid w:val="00622B90"/>
    <w:rsid w:val="0062509D"/>
    <w:rsid w:val="00686D4D"/>
    <w:rsid w:val="006F4400"/>
    <w:rsid w:val="00722423"/>
    <w:rsid w:val="0072720D"/>
    <w:rsid w:val="007478CC"/>
    <w:rsid w:val="007670A0"/>
    <w:rsid w:val="0079662C"/>
    <w:rsid w:val="007C1034"/>
    <w:rsid w:val="007E6484"/>
    <w:rsid w:val="0080372F"/>
    <w:rsid w:val="00853784"/>
    <w:rsid w:val="008C289D"/>
    <w:rsid w:val="008E3A99"/>
    <w:rsid w:val="008F3C17"/>
    <w:rsid w:val="009446EE"/>
    <w:rsid w:val="009454B1"/>
    <w:rsid w:val="00951026"/>
    <w:rsid w:val="0097376C"/>
    <w:rsid w:val="00AB10DF"/>
    <w:rsid w:val="00AE19F7"/>
    <w:rsid w:val="00AE3C09"/>
    <w:rsid w:val="00B54097"/>
    <w:rsid w:val="00BC5B3F"/>
    <w:rsid w:val="00C74B8F"/>
    <w:rsid w:val="00C806E2"/>
    <w:rsid w:val="00CA205C"/>
    <w:rsid w:val="00CF1BA8"/>
    <w:rsid w:val="00D022B1"/>
    <w:rsid w:val="00D16664"/>
    <w:rsid w:val="00D861E7"/>
    <w:rsid w:val="00DA24AD"/>
    <w:rsid w:val="00DC426B"/>
    <w:rsid w:val="00ED28A3"/>
    <w:rsid w:val="00ED5921"/>
    <w:rsid w:val="00EF6F6D"/>
    <w:rsid w:val="00F04CEC"/>
    <w:rsid w:val="00F4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6C637C1"/>
  <w15:docId w15:val="{6D505C6B-D480-884C-B062-53C349B2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4AD"/>
  </w:style>
  <w:style w:type="paragraph" w:styleId="Footer">
    <w:name w:val="footer"/>
    <w:basedOn w:val="Normal"/>
    <w:link w:val="FooterChar"/>
    <w:uiPriority w:val="99"/>
    <w:unhideWhenUsed/>
    <w:rsid w:val="00DA2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4AD"/>
  </w:style>
  <w:style w:type="paragraph" w:styleId="BalloonText">
    <w:name w:val="Balloon Text"/>
    <w:basedOn w:val="Normal"/>
    <w:link w:val="BalloonTextChar"/>
    <w:uiPriority w:val="99"/>
    <w:semiHidden/>
    <w:unhideWhenUsed/>
    <w:rsid w:val="007670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  <w:divsChild>
                <w:div w:id="112126450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  <w:divsChild>
                <w:div w:id="67797134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  <w:divsChild>
                <w:div w:id="106852887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Eduard</cp:lastModifiedBy>
  <cp:revision>5</cp:revision>
  <cp:lastPrinted>2018-09-05T21:00:00Z</cp:lastPrinted>
  <dcterms:created xsi:type="dcterms:W3CDTF">2018-09-24T12:09:00Z</dcterms:created>
  <dcterms:modified xsi:type="dcterms:W3CDTF">2023-02-11T16:38:00Z</dcterms:modified>
</cp:coreProperties>
</file>